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DCEB4" w14:textId="77777777" w:rsidR="00FD1E33" w:rsidRPr="00FD1E33" w:rsidRDefault="00FD1E33" w:rsidP="00FD1E33">
      <w:pPr>
        <w:widowControl/>
        <w:autoSpaceDE w:val="0"/>
        <w:autoSpaceDN w:val="0"/>
        <w:adjustRightInd w:val="0"/>
        <w:rPr>
          <w:rFonts w:ascii="Arial" w:hAnsi="Arial" w:cs="Arial"/>
          <w:color w:val="4F81BD"/>
          <w:sz w:val="20"/>
        </w:rPr>
      </w:pPr>
      <w:r w:rsidRPr="00FD1E33">
        <w:rPr>
          <w:rFonts w:ascii="Arial" w:hAnsi="Arial" w:cs="Arial"/>
          <w:color w:val="4F81BD"/>
          <w:szCs w:val="24"/>
          <w:lang w:val="en-CA"/>
        </w:rPr>
        <w:fldChar w:fldCharType="begin"/>
      </w:r>
      <w:r w:rsidRPr="00FD1E33">
        <w:rPr>
          <w:rFonts w:ascii="Arial" w:hAnsi="Arial" w:cs="Arial"/>
          <w:color w:val="4F81BD"/>
          <w:szCs w:val="24"/>
          <w:lang w:val="en-CA"/>
        </w:rPr>
        <w:instrText xml:space="preserve"> SEQ CHAPTER \h \r 1</w:instrText>
      </w:r>
      <w:r w:rsidRPr="00FD1E33">
        <w:rPr>
          <w:rFonts w:ascii="Arial" w:hAnsi="Arial" w:cs="Arial"/>
          <w:color w:val="4F81BD"/>
          <w:szCs w:val="24"/>
          <w:lang w:val="en-CA"/>
        </w:rPr>
        <w:fldChar w:fldCharType="end"/>
      </w:r>
      <w:r w:rsidRPr="00FD1E33">
        <w:rPr>
          <w:rFonts w:ascii="Arial" w:hAnsi="Arial" w:cs="Arial"/>
          <w:color w:val="4F81BD"/>
          <w:sz w:val="20"/>
        </w:rPr>
        <w:t xml:space="preserve">This section includes editing notes to assist the user in editing the section to suit project requirements. These notes are included as hidden text, and can be revealed or hidden by the following method in Microsoft Word: </w:t>
      </w:r>
    </w:p>
    <w:p w14:paraId="199F839E" w14:textId="77777777" w:rsidR="00FD1E33" w:rsidRPr="00FD1E33" w:rsidRDefault="00FD1E33" w:rsidP="00FD1E33">
      <w:pPr>
        <w:widowControl/>
        <w:autoSpaceDE w:val="0"/>
        <w:autoSpaceDN w:val="0"/>
        <w:adjustRightInd w:val="0"/>
        <w:rPr>
          <w:rFonts w:ascii="Arial" w:hAnsi="Arial" w:cs="Arial"/>
          <w:color w:val="4F81BD"/>
          <w:sz w:val="20"/>
        </w:rPr>
      </w:pPr>
    </w:p>
    <w:p w14:paraId="17890F08" w14:textId="77777777" w:rsidR="00FD1E33" w:rsidRPr="00FD1E33" w:rsidRDefault="00FD1E33" w:rsidP="00FD1E33">
      <w:pPr>
        <w:widowControl/>
        <w:autoSpaceDE w:val="0"/>
        <w:autoSpaceDN w:val="0"/>
        <w:adjustRightInd w:val="0"/>
        <w:rPr>
          <w:rFonts w:ascii="Arial" w:hAnsi="Arial" w:cs="Arial"/>
          <w:color w:val="4F81BD"/>
          <w:sz w:val="20"/>
        </w:rPr>
      </w:pPr>
      <w:r w:rsidRPr="00FD1E33">
        <w:rPr>
          <w:rFonts w:ascii="Arial" w:hAnsi="Arial" w:cs="Arial"/>
          <w:color w:val="4F81BD"/>
          <w:sz w:val="20"/>
        </w:rPr>
        <w:tab/>
        <w:t>Display the FILE tab on the ribbon, click OPTIONS, then DISPLAY. Select or deselect HIDDEN TEXT.</w:t>
      </w:r>
    </w:p>
    <w:p w14:paraId="00125617" w14:textId="77777777" w:rsidR="00FD1E33" w:rsidRPr="00FD1E33" w:rsidRDefault="00FD1E33" w:rsidP="00FD1E33">
      <w:pPr>
        <w:widowControl/>
        <w:autoSpaceDE w:val="0"/>
        <w:autoSpaceDN w:val="0"/>
        <w:adjustRightInd w:val="0"/>
        <w:rPr>
          <w:rFonts w:ascii="Arial" w:hAnsi="Arial" w:cs="Arial"/>
          <w:color w:val="4F81BD"/>
          <w:sz w:val="20"/>
        </w:rPr>
      </w:pPr>
    </w:p>
    <w:p w14:paraId="5A7D5BF6" w14:textId="77777777" w:rsidR="00FD1E33" w:rsidRPr="00470229" w:rsidRDefault="00FD1E33" w:rsidP="00FD1E3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rPr>
      </w:pPr>
      <w:r w:rsidRPr="00470229">
        <w:rPr>
          <w:rFonts w:ascii="Arial" w:hAnsi="Arial" w:cs="Arial"/>
          <w:vanish/>
          <w:color w:val="4F81BD"/>
          <w:sz w:val="20"/>
        </w:rPr>
        <w:t>This specification has been prepared by Atlas Roofing Corporation for use in preparing a project specification covering polyisocyanurate board insulation in exterior wall assemblies.</w:t>
      </w:r>
    </w:p>
    <w:p w14:paraId="163DE1A2" w14:textId="77777777" w:rsidR="00FD1E33" w:rsidRPr="00470229" w:rsidRDefault="00FD1E33" w:rsidP="00FD1E33">
      <w:pPr>
        <w:widowControl/>
        <w:autoSpaceDE w:val="0"/>
        <w:autoSpaceDN w:val="0"/>
        <w:adjustRightInd w:val="0"/>
        <w:rPr>
          <w:rFonts w:ascii="Arial" w:hAnsi="Arial" w:cs="Arial"/>
          <w:vanish/>
          <w:color w:val="4F81BD"/>
          <w:sz w:val="20"/>
        </w:rPr>
      </w:pPr>
    </w:p>
    <w:p w14:paraId="5F05CF3A" w14:textId="77777777" w:rsidR="00FD1E33" w:rsidRPr="00470229" w:rsidRDefault="00FD1E33" w:rsidP="00FD1E33">
      <w:pPr>
        <w:widowControl/>
        <w:autoSpaceDE w:val="0"/>
        <w:autoSpaceDN w:val="0"/>
        <w:adjustRightInd w:val="0"/>
        <w:rPr>
          <w:rFonts w:ascii="Arial" w:hAnsi="Arial" w:cs="Arial"/>
          <w:vanish/>
          <w:color w:val="4F81BD"/>
          <w:sz w:val="20"/>
        </w:rPr>
      </w:pPr>
      <w:r w:rsidRPr="00470229">
        <w:rPr>
          <w:rFonts w:ascii="Arial" w:hAnsi="Arial" w:cs="Arial"/>
          <w:vanish/>
          <w:color w:val="4F81BD"/>
          <w:szCs w:val="24"/>
          <w:lang w:val="en-CA"/>
        </w:rPr>
        <w:fldChar w:fldCharType="begin"/>
      </w:r>
      <w:r w:rsidRPr="00470229">
        <w:rPr>
          <w:rFonts w:ascii="Arial" w:hAnsi="Arial" w:cs="Arial"/>
          <w:vanish/>
          <w:color w:val="4F81BD"/>
          <w:szCs w:val="24"/>
          <w:lang w:val="en-CA"/>
        </w:rPr>
        <w:instrText xml:space="preserve"> SEQ CHAPTER \h \r 1</w:instrText>
      </w:r>
      <w:r w:rsidRPr="00470229">
        <w:rPr>
          <w:rFonts w:ascii="Arial" w:hAnsi="Arial" w:cs="Arial"/>
          <w:vanish/>
          <w:color w:val="4F81BD"/>
          <w:szCs w:val="24"/>
          <w:lang w:val="en-CA"/>
        </w:rPr>
        <w:fldChar w:fldCharType="end"/>
      </w:r>
      <w:r w:rsidRPr="00470229">
        <w:rPr>
          <w:rFonts w:ascii="Arial" w:hAnsi="Arial" w:cs="Arial"/>
          <w:vanish/>
          <w:color w:val="4F81BD"/>
          <w:sz w:val="20"/>
        </w:rPr>
        <w:t>The following should be noted in using this specification:</w:t>
      </w:r>
    </w:p>
    <w:p w14:paraId="7CEBD9EE" w14:textId="77777777" w:rsidR="00FD1E33" w:rsidRPr="00470229" w:rsidRDefault="00FD1E33" w:rsidP="00FD1E33">
      <w:pPr>
        <w:widowControl/>
        <w:autoSpaceDE w:val="0"/>
        <w:autoSpaceDN w:val="0"/>
        <w:adjustRightInd w:val="0"/>
        <w:rPr>
          <w:rFonts w:ascii="Arial" w:hAnsi="Arial" w:cs="Arial"/>
          <w:vanish/>
          <w:color w:val="4F81BD"/>
          <w:sz w:val="20"/>
        </w:rPr>
      </w:pPr>
    </w:p>
    <w:p w14:paraId="7F1474F2" w14:textId="77777777" w:rsidR="00FD1E33" w:rsidRPr="00470229" w:rsidRDefault="00FD1E33" w:rsidP="00FD1E3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ind w:left="540"/>
        <w:rPr>
          <w:rFonts w:ascii="Arial" w:hAnsi="Arial" w:cs="Arial"/>
          <w:vanish/>
          <w:color w:val="4F81BD"/>
          <w:sz w:val="20"/>
        </w:rPr>
      </w:pPr>
      <w:r w:rsidRPr="00470229">
        <w:rPr>
          <w:rFonts w:ascii="Arial" w:hAnsi="Arial" w:cs="Arial"/>
          <w:vanish/>
          <w:color w:val="4F81BD"/>
          <w:sz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4ED760EC" w14:textId="77777777" w:rsidR="00FD1E33" w:rsidRPr="00470229" w:rsidRDefault="00FD1E33" w:rsidP="00FD1E3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rPr>
          <w:rFonts w:ascii="Arial" w:hAnsi="Arial" w:cs="Arial"/>
          <w:vanish/>
          <w:color w:val="4F81BD"/>
          <w:sz w:val="20"/>
        </w:rPr>
      </w:pPr>
    </w:p>
    <w:p w14:paraId="37AE2510" w14:textId="77777777" w:rsidR="00FD1E33" w:rsidRPr="00470229" w:rsidRDefault="00FD1E33" w:rsidP="00FD1E3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rPr>
          <w:rFonts w:ascii="Arial" w:hAnsi="Arial" w:cs="Arial"/>
          <w:vanish/>
          <w:color w:val="4F81BD"/>
          <w:sz w:val="20"/>
        </w:rPr>
      </w:pPr>
      <w:r w:rsidRPr="00470229">
        <w:rPr>
          <w:rFonts w:ascii="Arial" w:hAnsi="Arial" w:cs="Arial"/>
          <w:vanish/>
          <w:color w:val="4F81BD"/>
          <w:sz w:val="20"/>
        </w:rPr>
        <w:tab/>
      </w:r>
      <w:r w:rsidRPr="00470229">
        <w:rPr>
          <w:rFonts w:ascii="Arial" w:hAnsi="Arial" w:cs="Arial"/>
          <w:vanish/>
          <w:color w:val="4F81BD"/>
          <w:sz w:val="20"/>
        </w:rPr>
        <w:tab/>
      </w:r>
      <w:hyperlink r:id="rId7" w:history="1">
        <w:r w:rsidRPr="00470229">
          <w:rPr>
            <w:rStyle w:val="Hyperlink"/>
            <w:rFonts w:ascii="Arial" w:hAnsi="Arial" w:cs="Arial"/>
            <w:vanish/>
            <w:color w:val="4F81BD"/>
            <w:sz w:val="20"/>
          </w:rPr>
          <w:t>(www.astm.org</w:t>
        </w:r>
      </w:hyperlink>
      <w:r w:rsidRPr="00470229">
        <w:rPr>
          <w:rFonts w:ascii="Arial" w:hAnsi="Arial" w:cs="Arial"/>
          <w:vanish/>
          <w:color w:val="4F81BD"/>
          <w:sz w:val="20"/>
        </w:rPr>
        <w:t>)</w:t>
      </w:r>
    </w:p>
    <w:p w14:paraId="2ED09CCC" w14:textId="77777777" w:rsidR="00FD1E33" w:rsidRPr="00470229" w:rsidRDefault="00FD1E33" w:rsidP="00FD1E3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rPr>
          <w:rFonts w:ascii="Arial" w:hAnsi="Arial" w:cs="Arial"/>
          <w:vanish/>
          <w:color w:val="4F81BD"/>
          <w:sz w:val="20"/>
        </w:rPr>
      </w:pPr>
    </w:p>
    <w:p w14:paraId="141C0A9D" w14:textId="77777777" w:rsidR="00FD1E33" w:rsidRPr="00470229" w:rsidRDefault="00FD1E33" w:rsidP="00FD1E3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ind w:left="540"/>
        <w:rPr>
          <w:rFonts w:ascii="Arial" w:hAnsi="Arial" w:cs="Arial"/>
          <w:vanish/>
          <w:color w:val="4F81BD"/>
          <w:sz w:val="20"/>
        </w:rPr>
      </w:pPr>
      <w:r w:rsidRPr="00470229">
        <w:rPr>
          <w:rFonts w:ascii="Arial" w:hAnsi="Arial" w:cs="Arial"/>
          <w:vanish/>
          <w:color w:val="4F81BD"/>
          <w:sz w:val="20"/>
        </w:rPr>
        <w:t xml:space="preserve">Optional text requiring a selection by the user is enclosed within brackets and as red text, e.g.: “Color: </w:t>
      </w:r>
      <w:r w:rsidRPr="00470229">
        <w:rPr>
          <w:rFonts w:ascii="Arial" w:hAnsi="Arial" w:cs="Arial"/>
          <w:vanish/>
          <w:color w:val="FF0000"/>
          <w:sz w:val="20"/>
        </w:rPr>
        <w:t>[Red.] [Black.]</w:t>
      </w:r>
      <w:r w:rsidRPr="00470229">
        <w:rPr>
          <w:rFonts w:ascii="Arial" w:hAnsi="Arial" w:cs="Arial"/>
          <w:vanish/>
          <w:color w:val="4F81BD"/>
          <w:sz w:val="20"/>
        </w:rPr>
        <w:t>"</w:t>
      </w:r>
    </w:p>
    <w:p w14:paraId="12CFEDF9" w14:textId="77777777" w:rsidR="00FD1E33" w:rsidRPr="00470229" w:rsidRDefault="00FD1E33" w:rsidP="00FD1E3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rPr>
          <w:rFonts w:ascii="Arial" w:hAnsi="Arial" w:cs="Arial"/>
          <w:vanish/>
          <w:color w:val="4F81BD"/>
          <w:sz w:val="20"/>
        </w:rPr>
      </w:pPr>
    </w:p>
    <w:p w14:paraId="4DE92121" w14:textId="77777777" w:rsidR="00FD1E33" w:rsidRPr="00470229" w:rsidRDefault="00FD1E33" w:rsidP="00FD1E3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ind w:left="540"/>
        <w:rPr>
          <w:rFonts w:ascii="Arial" w:hAnsi="Arial" w:cs="Arial"/>
          <w:vanish/>
          <w:color w:val="4F81BD"/>
          <w:sz w:val="20"/>
        </w:rPr>
      </w:pPr>
      <w:r w:rsidRPr="00470229">
        <w:rPr>
          <w:rFonts w:ascii="Arial" w:hAnsi="Arial" w:cs="Arial"/>
          <w:vanish/>
          <w:color w:val="4F81BD"/>
          <w:sz w:val="20"/>
        </w:rPr>
        <w:t xml:space="preserve">Items requiring user input are enclosed within brackets and as red text, e.g.: "Section </w:t>
      </w:r>
      <w:r w:rsidRPr="00470229">
        <w:rPr>
          <w:rFonts w:ascii="Arial" w:hAnsi="Arial" w:cs="Arial"/>
          <w:vanish/>
          <w:color w:val="FF0000"/>
          <w:sz w:val="20"/>
        </w:rPr>
        <w:t>[_____ - ________]</w:t>
      </w:r>
      <w:r w:rsidRPr="00470229">
        <w:rPr>
          <w:rFonts w:ascii="Arial" w:hAnsi="Arial" w:cs="Arial"/>
          <w:vanish/>
          <w:color w:val="4F81BD"/>
          <w:sz w:val="20"/>
        </w:rPr>
        <w:t>."</w:t>
      </w:r>
    </w:p>
    <w:p w14:paraId="03A8C742" w14:textId="77777777" w:rsidR="00FD1E33" w:rsidRPr="00470229" w:rsidRDefault="00FD1E33" w:rsidP="00FD1E3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rPr>
          <w:rFonts w:ascii="Arial" w:hAnsi="Arial" w:cs="Arial"/>
          <w:vanish/>
          <w:color w:val="4F81BD"/>
          <w:sz w:val="20"/>
        </w:rPr>
      </w:pPr>
    </w:p>
    <w:p w14:paraId="7CF0E166" w14:textId="77777777" w:rsidR="00FD1E33" w:rsidRPr="00470229" w:rsidRDefault="00FD1E33" w:rsidP="00FD1E3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ind w:left="540"/>
        <w:rPr>
          <w:rFonts w:ascii="Arial" w:hAnsi="Arial" w:cs="Arial"/>
          <w:vanish/>
          <w:color w:val="4F81BD"/>
          <w:sz w:val="20"/>
        </w:rPr>
      </w:pPr>
      <w:r w:rsidRPr="00470229">
        <w:rPr>
          <w:rFonts w:ascii="Arial" w:hAnsi="Arial" w:cs="Arial"/>
          <w:vanish/>
          <w:color w:val="4F81BD"/>
          <w:sz w:val="20"/>
        </w:rPr>
        <w:t>Optional paragraphs are separated by an "OR" statement included as red text, e.g.:</w:t>
      </w:r>
    </w:p>
    <w:p w14:paraId="40040FA0" w14:textId="77777777" w:rsidR="00FD1E33" w:rsidRPr="00470229" w:rsidRDefault="00FD1E33" w:rsidP="00FD1E3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rPr>
          <w:rFonts w:ascii="Arial" w:hAnsi="Arial" w:cs="Arial"/>
          <w:vanish/>
          <w:color w:val="4F81BD"/>
          <w:sz w:val="20"/>
        </w:rPr>
      </w:pPr>
    </w:p>
    <w:p w14:paraId="76D8337B" w14:textId="77777777" w:rsidR="00FD1E33" w:rsidRPr="00470229" w:rsidRDefault="00FD1E33" w:rsidP="00FD1E3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jc w:val="center"/>
        <w:rPr>
          <w:rFonts w:ascii="Arial" w:hAnsi="Arial" w:cs="Arial"/>
          <w:vanish/>
          <w:color w:val="FF0000"/>
          <w:sz w:val="20"/>
        </w:rPr>
      </w:pPr>
      <w:r w:rsidRPr="00470229">
        <w:rPr>
          <w:rFonts w:ascii="Arial" w:hAnsi="Arial" w:cs="Arial"/>
          <w:vanish/>
          <w:color w:val="FF0000"/>
          <w:sz w:val="20"/>
        </w:rPr>
        <w:t>**** OR ****</w:t>
      </w:r>
    </w:p>
    <w:p w14:paraId="5F3BE507" w14:textId="77777777" w:rsidR="00FD1E33" w:rsidRPr="00470229" w:rsidRDefault="00FD1E33" w:rsidP="00FD1E3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rPr>
          <w:rFonts w:ascii="Arial" w:hAnsi="Arial" w:cs="Arial"/>
          <w:vanish/>
          <w:color w:val="4F81BD"/>
          <w:sz w:val="20"/>
        </w:rPr>
      </w:pPr>
    </w:p>
    <w:p w14:paraId="17CE1463" w14:textId="589413AF" w:rsidR="00FD1E33" w:rsidRPr="00470229" w:rsidRDefault="00FD1E33" w:rsidP="00FD1E3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rPr>
          <w:rFonts w:ascii="Arial" w:hAnsi="Arial" w:cs="Arial"/>
          <w:vanish/>
          <w:color w:val="4F81BD"/>
          <w:sz w:val="20"/>
        </w:rPr>
      </w:pPr>
      <w:r w:rsidRPr="00470229">
        <w:rPr>
          <w:rFonts w:ascii="Arial" w:hAnsi="Arial" w:cs="Arial"/>
          <w:vanish/>
          <w:color w:val="4F81BD"/>
          <w:sz w:val="20"/>
        </w:rPr>
        <w:t xml:space="preserve">For assistance on the use of the products in this section, contact Atlas Roofing Corporation by calling (800) 388-6134, or by email at lance.williams@atlasroofing.com, or visit their website at </w:t>
      </w:r>
      <w:hyperlink r:id="rId8" w:history="1">
        <w:r w:rsidRPr="00470229">
          <w:rPr>
            <w:rStyle w:val="Hyperlink"/>
            <w:rFonts w:ascii="Arial" w:hAnsi="Arial" w:cs="Arial"/>
            <w:vanish/>
            <w:color w:val="4F81BD"/>
            <w:sz w:val="20"/>
          </w:rPr>
          <w:t>www.atlasrwi.com</w:t>
        </w:r>
      </w:hyperlink>
      <w:r w:rsidRPr="00470229">
        <w:rPr>
          <w:rFonts w:ascii="Arial" w:hAnsi="Arial" w:cs="Arial"/>
          <w:vanish/>
          <w:color w:val="4F81BD"/>
          <w:sz w:val="20"/>
        </w:rPr>
        <w:t xml:space="preserve">. </w:t>
      </w:r>
    </w:p>
    <w:p w14:paraId="43C414CA" w14:textId="545E58A8" w:rsidR="000B356D" w:rsidRPr="00470229" w:rsidRDefault="000B356D" w:rsidP="00FD1E3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rPr>
          <w:rFonts w:ascii="Arial" w:hAnsi="Arial" w:cs="Arial"/>
          <w:vanish/>
          <w:color w:val="4F81BD"/>
          <w:sz w:val="20"/>
        </w:rPr>
      </w:pPr>
    </w:p>
    <w:p w14:paraId="427C059D" w14:textId="4288DF33" w:rsidR="000B356D" w:rsidRPr="00470229" w:rsidRDefault="000B356D" w:rsidP="00FD1E3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rPr>
          <w:rFonts w:ascii="Arial" w:hAnsi="Arial" w:cs="Arial"/>
          <w:vanish/>
          <w:color w:val="0070C0"/>
          <w:sz w:val="20"/>
        </w:rPr>
      </w:pPr>
      <w:bookmarkStart w:id="0" w:name="_Hlk58238036"/>
      <w:r w:rsidRPr="00470229">
        <w:rPr>
          <w:rFonts w:ascii="Arial" w:hAnsi="Arial" w:cs="Arial"/>
          <w:i/>
          <w:iCs/>
          <w:vanish/>
          <w:color w:val="0070C0"/>
          <w:sz w:val="20"/>
        </w:rPr>
        <w:t>SimpleSpecs</w:t>
      </w:r>
      <w:r w:rsidRPr="00470229">
        <w:rPr>
          <w:rFonts w:ascii="Arial" w:hAnsi="Arial" w:cs="Arial"/>
          <w:vanish/>
          <w:color w:val="0070C0"/>
          <w:sz w:val="20"/>
        </w:rPr>
        <w:t>™</w:t>
      </w:r>
      <w:bookmarkEnd w:id="0"/>
      <w:r w:rsidRPr="00470229">
        <w:rPr>
          <w:rFonts w:ascii="Arial" w:hAnsi="Arial" w:cs="Arial"/>
          <w:vanish/>
          <w:color w:val="0070C0"/>
          <w:sz w:val="20"/>
        </w:rPr>
        <w:t xml:space="preserve">, a master guide specification system offered by ZeroDocs.com, includes a complete library of specifications that can be used to specify glazing as well as other project requirements. </w:t>
      </w:r>
      <w:r w:rsidRPr="00470229">
        <w:rPr>
          <w:rFonts w:ascii="Arial" w:hAnsi="Arial" w:cs="Arial"/>
          <w:i/>
          <w:iCs/>
          <w:vanish/>
          <w:color w:val="0070C0"/>
          <w:sz w:val="20"/>
        </w:rPr>
        <w:t>SimpleSpecs</w:t>
      </w:r>
      <w:r w:rsidRPr="00470229">
        <w:rPr>
          <w:rFonts w:ascii="Arial" w:hAnsi="Arial" w:cs="Arial"/>
          <w:vanish/>
          <w:color w:val="0070C0"/>
          <w:sz w:val="20"/>
        </w:rPr>
        <w:t xml:space="preserve">™ may be obtained online at </w:t>
      </w:r>
      <w:hyperlink r:id="rId9" w:history="1">
        <w:r w:rsidRPr="00470229">
          <w:rPr>
            <w:rStyle w:val="Hyperlink"/>
            <w:rFonts w:ascii="Arial" w:hAnsi="Arial" w:cs="Arial"/>
            <w:vanish/>
            <w:color w:val="0070C0"/>
            <w:sz w:val="20"/>
          </w:rPr>
          <w:t>www.zerodocs.com</w:t>
        </w:r>
      </w:hyperlink>
    </w:p>
    <w:p w14:paraId="550741A2" w14:textId="77777777" w:rsidR="00FD1E33" w:rsidRDefault="00FD1E3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B92D8E2" w14:textId="59B6CDEF" w:rsidR="005546B1" w:rsidRPr="00192938" w:rsidRDefault="006B0BF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b/>
          <w:sz w:val="20"/>
        </w:rPr>
      </w:pPr>
      <w:r w:rsidRPr="00192938">
        <w:fldChar w:fldCharType="begin"/>
      </w:r>
      <w:r w:rsidRPr="00192938">
        <w:instrText xml:space="preserve"> SEQ CHAPTER \h \r 1</w:instrText>
      </w:r>
      <w:r w:rsidRPr="00192938">
        <w:fldChar w:fldCharType="end"/>
      </w:r>
      <w:r w:rsidRPr="00192938">
        <w:rPr>
          <w:rFonts w:ascii="Arial" w:hAnsi="Arial"/>
          <w:b/>
          <w:sz w:val="20"/>
        </w:rPr>
        <w:t>SECTION 03 47 13 - TILT-UP CONCRETE</w:t>
      </w:r>
    </w:p>
    <w:p w14:paraId="2B974F1D" w14:textId="77777777" w:rsidR="005546B1" w:rsidRPr="00192938" w:rsidRDefault="005546B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b/>
          <w:sz w:val="20"/>
        </w:rPr>
      </w:pPr>
    </w:p>
    <w:p w14:paraId="66C2CC6C" w14:textId="77777777" w:rsidR="005546B1" w:rsidRPr="00192938" w:rsidRDefault="006B0BF2">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b/>
          <w:sz w:val="20"/>
        </w:rPr>
      </w:pPr>
      <w:r w:rsidRPr="00192938">
        <w:rPr>
          <w:rFonts w:ascii="Arial" w:hAnsi="Arial"/>
          <w:b/>
          <w:sz w:val="20"/>
        </w:rPr>
        <w:tab/>
        <w:t>GENERAL</w:t>
      </w:r>
    </w:p>
    <w:p w14:paraId="5A29309C" w14:textId="77777777" w:rsidR="005546B1" w:rsidRPr="00192938" w:rsidRDefault="005546B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793AC7A8" w14:textId="77777777" w:rsidR="005546B1" w:rsidRPr="00192938" w:rsidRDefault="006B0BF2">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sz w:val="20"/>
        </w:rPr>
      </w:pPr>
      <w:r w:rsidRPr="00192938">
        <w:rPr>
          <w:rFonts w:ascii="Arial" w:hAnsi="Arial"/>
          <w:sz w:val="20"/>
        </w:rPr>
        <w:tab/>
        <w:t>SUBMITTALS</w:t>
      </w:r>
    </w:p>
    <w:p w14:paraId="5F0A62F4" w14:textId="77777777" w:rsidR="005546B1" w:rsidRPr="00192938" w:rsidRDefault="005546B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2C830C46" w14:textId="77777777" w:rsidR="005546B1" w:rsidRPr="00192938" w:rsidRDefault="006B0BF2">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sz w:val="20"/>
        </w:rPr>
      </w:pPr>
      <w:r w:rsidRPr="00192938">
        <w:rPr>
          <w:rFonts w:ascii="Arial" w:hAnsi="Arial"/>
          <w:sz w:val="20"/>
        </w:rPr>
        <w:tab/>
        <w:t>Action Submittals:</w:t>
      </w:r>
    </w:p>
    <w:p w14:paraId="3A7AA6E8" w14:textId="77777777" w:rsidR="005546B1" w:rsidRPr="00192938" w:rsidRDefault="006B0BF2">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sz w:val="20"/>
        </w:rPr>
      </w:pPr>
      <w:r w:rsidRPr="00192938">
        <w:rPr>
          <w:rFonts w:ascii="Arial" w:hAnsi="Arial"/>
          <w:sz w:val="20"/>
        </w:rPr>
        <w:tab/>
        <w:t>Shop Drawings.</w:t>
      </w:r>
    </w:p>
    <w:p w14:paraId="0E61E515" w14:textId="77777777" w:rsidR="005546B1" w:rsidRPr="00192938" w:rsidRDefault="005546B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5C9DFF17" w14:textId="77777777" w:rsidR="005546B1" w:rsidRPr="00192938" w:rsidRDefault="006B0BF2">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sz w:val="20"/>
        </w:rPr>
      </w:pPr>
      <w:r w:rsidRPr="00192938">
        <w:rPr>
          <w:rFonts w:ascii="Arial" w:hAnsi="Arial"/>
          <w:sz w:val="20"/>
        </w:rPr>
        <w:tab/>
        <w:t>SYSTEM DESCRIPTION</w:t>
      </w:r>
    </w:p>
    <w:p w14:paraId="344FF27E" w14:textId="77777777" w:rsidR="005546B1" w:rsidRPr="00192938" w:rsidRDefault="005546B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7A169D24" w14:textId="77777777" w:rsidR="005546B1" w:rsidRPr="00192938" w:rsidRDefault="006B0BF2">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sz w:val="20"/>
        </w:rPr>
      </w:pPr>
      <w:r w:rsidRPr="00192938">
        <w:rPr>
          <w:rFonts w:ascii="Arial" w:hAnsi="Arial"/>
          <w:sz w:val="20"/>
        </w:rPr>
        <w:tab/>
        <w:t>Design Requirements:</w:t>
      </w:r>
    </w:p>
    <w:p w14:paraId="50977852" w14:textId="77777777" w:rsidR="005546B1" w:rsidRPr="00192938" w:rsidRDefault="006B0BF2">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sz w:val="20"/>
        </w:rPr>
      </w:pPr>
      <w:r w:rsidRPr="00192938">
        <w:rPr>
          <w:rFonts w:ascii="Arial" w:hAnsi="Arial"/>
          <w:sz w:val="20"/>
        </w:rPr>
        <w:tab/>
        <w:t>Design in accordance with ACI 301and 318.</w:t>
      </w:r>
    </w:p>
    <w:p w14:paraId="5DEFC092" w14:textId="77777777" w:rsidR="005546B1" w:rsidRPr="00192938" w:rsidRDefault="006B0BF2">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sz w:val="20"/>
        </w:rPr>
      </w:pPr>
      <w:r w:rsidRPr="00192938">
        <w:rPr>
          <w:rFonts w:ascii="Arial" w:hAnsi="Arial"/>
          <w:sz w:val="20"/>
        </w:rPr>
        <w:tab/>
        <w:t>Design system to withstand:</w:t>
      </w:r>
    </w:p>
    <w:p w14:paraId="51BB98A0" w14:textId="77777777" w:rsidR="005546B1" w:rsidRPr="00192938" w:rsidRDefault="006B0BF2">
      <w:pPr>
        <w:pStyle w:val="Level5"/>
        <w:widowControl/>
        <w:numPr>
          <w:ilvl w:val="4"/>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rPr>
          <w:rFonts w:ascii="Arial" w:hAnsi="Arial"/>
          <w:sz w:val="20"/>
        </w:rPr>
      </w:pPr>
      <w:r w:rsidRPr="00192938">
        <w:rPr>
          <w:rFonts w:ascii="Arial" w:hAnsi="Arial"/>
          <w:sz w:val="20"/>
        </w:rPr>
        <w:tab/>
        <w:t xml:space="preserve">Movement of panels caused by an ambient temperature range of </w:t>
      </w:r>
      <w:r w:rsidRPr="00192938">
        <w:rPr>
          <w:rFonts w:ascii="Arial" w:hAnsi="Arial"/>
          <w:color w:val="FF0000"/>
          <w:sz w:val="20"/>
        </w:rPr>
        <w:t>[120]</w:t>
      </w:r>
      <w:r w:rsidRPr="00192938">
        <w:rPr>
          <w:rFonts w:ascii="Arial" w:hAnsi="Arial"/>
          <w:color w:val="000000"/>
          <w:sz w:val="20"/>
        </w:rPr>
        <w:t xml:space="preserve"> </w:t>
      </w:r>
      <w:r w:rsidRPr="00192938">
        <w:rPr>
          <w:rFonts w:ascii="Arial" w:hAnsi="Arial"/>
          <w:color w:val="FF0000"/>
          <w:sz w:val="20"/>
        </w:rPr>
        <w:t>[__]</w:t>
      </w:r>
      <w:r w:rsidRPr="00192938">
        <w:rPr>
          <w:rFonts w:ascii="Arial" w:hAnsi="Arial"/>
          <w:color w:val="000000"/>
          <w:sz w:val="20"/>
        </w:rPr>
        <w:t xml:space="preserve"> degrees F and a surface temperature range of </w:t>
      </w:r>
      <w:r w:rsidRPr="00192938">
        <w:rPr>
          <w:rFonts w:ascii="Arial" w:hAnsi="Arial"/>
          <w:color w:val="FF0000"/>
          <w:sz w:val="20"/>
        </w:rPr>
        <w:t>[160]</w:t>
      </w:r>
      <w:r w:rsidRPr="00192938">
        <w:rPr>
          <w:rFonts w:ascii="Arial" w:hAnsi="Arial"/>
          <w:color w:val="000000"/>
          <w:sz w:val="20"/>
        </w:rPr>
        <w:t xml:space="preserve"> </w:t>
      </w:r>
      <w:r w:rsidRPr="00192938">
        <w:rPr>
          <w:rFonts w:ascii="Arial" w:hAnsi="Arial"/>
          <w:color w:val="FF0000"/>
          <w:sz w:val="20"/>
        </w:rPr>
        <w:t>[__]</w:t>
      </w:r>
      <w:r w:rsidRPr="00192938">
        <w:rPr>
          <w:rFonts w:ascii="Arial" w:hAnsi="Arial"/>
          <w:color w:val="000000"/>
          <w:sz w:val="20"/>
        </w:rPr>
        <w:t xml:space="preserve"> degrees F without damage or deformation.</w:t>
      </w:r>
    </w:p>
    <w:p w14:paraId="24DB0812" w14:textId="77777777" w:rsidR="005546B1" w:rsidRPr="00192938" w:rsidRDefault="006B0BF2">
      <w:pPr>
        <w:pStyle w:val="Level5"/>
        <w:widowControl/>
        <w:numPr>
          <w:ilvl w:val="4"/>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rPr>
          <w:rFonts w:ascii="Arial" w:hAnsi="Arial"/>
          <w:color w:val="000000"/>
          <w:sz w:val="20"/>
        </w:rPr>
      </w:pPr>
      <w:r w:rsidRPr="00192938">
        <w:rPr>
          <w:rFonts w:ascii="Arial" w:hAnsi="Arial"/>
          <w:color w:val="000000"/>
          <w:sz w:val="20"/>
        </w:rPr>
        <w:tab/>
        <w:t>Loads in accordance with Building Code.</w:t>
      </w:r>
    </w:p>
    <w:p w14:paraId="01D15B22" w14:textId="77777777" w:rsidR="005546B1" w:rsidRPr="00192938" w:rsidRDefault="006B0BF2">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192938">
        <w:rPr>
          <w:rFonts w:ascii="Arial" w:hAnsi="Arial"/>
          <w:color w:val="0000FF"/>
          <w:sz w:val="20"/>
        </w:rPr>
        <w:tab/>
      </w:r>
      <w:r w:rsidRPr="00192938">
        <w:rPr>
          <w:rFonts w:ascii="Arial" w:hAnsi="Arial"/>
          <w:color w:val="000000"/>
          <w:sz w:val="20"/>
        </w:rPr>
        <w:t>Design to be performed by a Professional Structural Engineer licensed in State in which project is located.</w:t>
      </w:r>
    </w:p>
    <w:p w14:paraId="57A1CA7E" w14:textId="77777777" w:rsidR="005546B1" w:rsidRPr="00192938" w:rsidRDefault="005546B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74E224E1" w14:textId="77777777" w:rsidR="005546B1" w:rsidRPr="00192938" w:rsidRDefault="006B0BF2">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192938">
        <w:rPr>
          <w:rFonts w:ascii="Arial" w:hAnsi="Arial"/>
          <w:color w:val="000000"/>
          <w:sz w:val="20"/>
        </w:rPr>
        <w:tab/>
        <w:t>QUALITY ASSURANCE</w:t>
      </w:r>
    </w:p>
    <w:p w14:paraId="22ADCC2B" w14:textId="77777777" w:rsidR="005546B1" w:rsidRPr="00192938" w:rsidRDefault="005546B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007E4DFD" w14:textId="77777777" w:rsidR="005546B1" w:rsidRPr="00192938" w:rsidRDefault="006B0BF2">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192938">
        <w:rPr>
          <w:rFonts w:ascii="Arial" w:hAnsi="Arial"/>
          <w:color w:val="000000"/>
          <w:sz w:val="20"/>
        </w:rPr>
        <w:tab/>
        <w:t xml:space="preserve">Mockup: </w:t>
      </w:r>
      <w:r w:rsidRPr="00192938">
        <w:rPr>
          <w:rFonts w:ascii="Arial" w:hAnsi="Arial"/>
          <w:color w:val="FF0000"/>
          <w:sz w:val="20"/>
        </w:rPr>
        <w:t>[4 x 8]</w:t>
      </w:r>
      <w:r w:rsidRPr="00192938">
        <w:rPr>
          <w:rFonts w:ascii="Arial" w:hAnsi="Arial"/>
          <w:color w:val="000000"/>
          <w:sz w:val="20"/>
        </w:rPr>
        <w:t xml:space="preserve"> </w:t>
      </w:r>
      <w:r w:rsidRPr="00192938">
        <w:rPr>
          <w:rFonts w:ascii="Arial" w:hAnsi="Arial"/>
          <w:color w:val="FF0000"/>
          <w:sz w:val="20"/>
        </w:rPr>
        <w:t>[__ x __]</w:t>
      </w:r>
      <w:r w:rsidRPr="00192938">
        <w:rPr>
          <w:rFonts w:ascii="Arial" w:hAnsi="Arial"/>
          <w:color w:val="000000"/>
          <w:sz w:val="20"/>
        </w:rPr>
        <w:t xml:space="preserve"> feet.</w:t>
      </w:r>
    </w:p>
    <w:p w14:paraId="08829783" w14:textId="77777777" w:rsidR="005546B1" w:rsidRPr="00192938" w:rsidRDefault="005546B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14FB43B3" w14:textId="77777777" w:rsidR="005546B1" w:rsidRPr="00192938" w:rsidRDefault="006B0BF2">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b/>
          <w:color w:val="000000"/>
          <w:sz w:val="20"/>
        </w:rPr>
      </w:pPr>
      <w:r w:rsidRPr="00192938">
        <w:rPr>
          <w:rFonts w:ascii="Arial" w:hAnsi="Arial"/>
          <w:b/>
          <w:color w:val="000000"/>
          <w:sz w:val="20"/>
        </w:rPr>
        <w:tab/>
        <w:t>PRODUCTS</w:t>
      </w:r>
    </w:p>
    <w:p w14:paraId="5CB68D37" w14:textId="77777777" w:rsidR="00520DD8" w:rsidRPr="00C742C2" w:rsidRDefault="00520DD8" w:rsidP="00520DD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2545982" w14:textId="77777777" w:rsidR="00520DD8" w:rsidRDefault="00520DD8" w:rsidP="00520DD8">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C742C2">
        <w:rPr>
          <w:rFonts w:ascii="Arial" w:hAnsi="Arial"/>
          <w:color w:val="000000"/>
          <w:sz w:val="20"/>
        </w:rPr>
        <w:tab/>
      </w:r>
      <w:r>
        <w:rPr>
          <w:rFonts w:ascii="Arial" w:hAnsi="Arial"/>
          <w:color w:val="000000"/>
          <w:sz w:val="20"/>
        </w:rPr>
        <w:t>MANUFACTURERS</w:t>
      </w:r>
    </w:p>
    <w:p w14:paraId="58FACAF5" w14:textId="77777777" w:rsidR="00520DD8" w:rsidRDefault="00520DD8" w:rsidP="00520DD8">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28490713" w14:textId="77777777" w:rsidR="00520DD8" w:rsidRDefault="00520DD8" w:rsidP="00520DD8">
      <w:pPr>
        <w:pStyle w:val="Level2"/>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000000"/>
          <w:sz w:val="20"/>
        </w:rPr>
        <w:t xml:space="preserve"> </w:t>
      </w:r>
      <w:r>
        <w:rPr>
          <w:rFonts w:ascii="Arial" w:hAnsi="Arial"/>
          <w:color w:val="000000"/>
          <w:sz w:val="20"/>
        </w:rPr>
        <w:tab/>
        <w:t>Acceptable Manufacturers – Polyisocyanurate Rigid Insulation:</w:t>
      </w:r>
    </w:p>
    <w:p w14:paraId="14A1373A" w14:textId="77777777" w:rsidR="00520DD8" w:rsidRPr="00A30243" w:rsidRDefault="00520DD8" w:rsidP="00520DD8">
      <w:pPr>
        <w:pStyle w:val="Level3"/>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olor w:val="000000"/>
          <w:sz w:val="20"/>
        </w:rPr>
        <w:t xml:space="preserve"> </w:t>
      </w:r>
      <w:r>
        <w:rPr>
          <w:rFonts w:ascii="Arial" w:hAnsi="Arial"/>
          <w:color w:val="000000"/>
          <w:sz w:val="20"/>
        </w:rPr>
        <w:tab/>
      </w:r>
      <w:r w:rsidRPr="00A30243">
        <w:rPr>
          <w:rFonts w:ascii="Arial" w:hAnsi="Arial" w:cs="Arial"/>
          <w:color w:val="000000"/>
          <w:sz w:val="20"/>
        </w:rPr>
        <w:t xml:space="preserve">Atlas Roofing. </w:t>
      </w:r>
      <w:hyperlink r:id="rId10" w:history="1">
        <w:r w:rsidRPr="00A30243">
          <w:rPr>
            <w:rFonts w:ascii="Arial" w:hAnsi="Arial" w:cs="Arial"/>
            <w:color w:val="000000"/>
            <w:sz w:val="20"/>
          </w:rPr>
          <w:t>www.atlasroofing.com</w:t>
        </w:r>
      </w:hyperlink>
    </w:p>
    <w:p w14:paraId="07D05EF3" w14:textId="77777777" w:rsidR="00520DD8" w:rsidRDefault="00520DD8" w:rsidP="00520DD8">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FD75090" w14:textId="77777777" w:rsidR="00520DD8" w:rsidRDefault="00520DD8" w:rsidP="00520DD8">
      <w:pPr>
        <w:pStyle w:val="Level2"/>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000000"/>
          <w:sz w:val="20"/>
        </w:rPr>
        <w:t xml:space="preserve"> </w:t>
      </w:r>
      <w:r>
        <w:rPr>
          <w:rFonts w:ascii="Arial" w:hAnsi="Arial"/>
          <w:color w:val="000000"/>
          <w:sz w:val="20"/>
        </w:rPr>
        <w:tab/>
        <w:t>Substitutions: Refer to Division 01.</w:t>
      </w:r>
    </w:p>
    <w:p w14:paraId="0660F778" w14:textId="77777777" w:rsidR="005546B1" w:rsidRPr="00192938" w:rsidRDefault="005546B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10272B9" w14:textId="77777777" w:rsidR="005546B1" w:rsidRPr="00192938" w:rsidRDefault="006B0BF2">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192938">
        <w:rPr>
          <w:rFonts w:ascii="Arial" w:hAnsi="Arial"/>
          <w:color w:val="000000"/>
          <w:sz w:val="20"/>
        </w:rPr>
        <w:tab/>
        <w:t>MATERIALS</w:t>
      </w:r>
    </w:p>
    <w:p w14:paraId="65F80746" w14:textId="77777777" w:rsidR="005546B1" w:rsidRPr="00192938" w:rsidRDefault="005546B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773BE556" w14:textId="77777777" w:rsidR="005546B1" w:rsidRPr="00192938" w:rsidRDefault="006B0BF2">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192938">
        <w:rPr>
          <w:rFonts w:ascii="Arial" w:hAnsi="Arial"/>
          <w:color w:val="000000"/>
          <w:sz w:val="20"/>
        </w:rPr>
        <w:tab/>
        <w:t>Concrete: As specified in Section 03 30 00, except:</w:t>
      </w:r>
    </w:p>
    <w:p w14:paraId="4FDA1D6F" w14:textId="77777777" w:rsidR="005546B1" w:rsidRPr="00192938" w:rsidRDefault="006B0BF2">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192938">
        <w:rPr>
          <w:rFonts w:ascii="Arial" w:hAnsi="Arial"/>
          <w:color w:val="000000"/>
          <w:sz w:val="20"/>
        </w:rPr>
        <w:tab/>
        <w:t xml:space="preserve">Portland cement: </w:t>
      </w:r>
      <w:r w:rsidRPr="00192938">
        <w:rPr>
          <w:rFonts w:ascii="Arial" w:hAnsi="Arial"/>
          <w:color w:val="FF0000"/>
          <w:sz w:val="20"/>
        </w:rPr>
        <w:t>[Gray]</w:t>
      </w:r>
      <w:r w:rsidRPr="00192938">
        <w:rPr>
          <w:rFonts w:ascii="Arial" w:hAnsi="Arial"/>
          <w:color w:val="000000"/>
          <w:sz w:val="20"/>
        </w:rPr>
        <w:t xml:space="preserve"> </w:t>
      </w:r>
      <w:r w:rsidRPr="00192938">
        <w:rPr>
          <w:rFonts w:ascii="Arial" w:hAnsi="Arial"/>
          <w:color w:val="FF0000"/>
          <w:sz w:val="20"/>
        </w:rPr>
        <w:t>[White]</w:t>
      </w:r>
      <w:r w:rsidRPr="00192938">
        <w:rPr>
          <w:rFonts w:ascii="Arial" w:hAnsi="Arial"/>
          <w:color w:val="000000"/>
          <w:sz w:val="20"/>
        </w:rPr>
        <w:t xml:space="preserve"> </w:t>
      </w:r>
      <w:r w:rsidRPr="00192938">
        <w:rPr>
          <w:rFonts w:ascii="Arial" w:hAnsi="Arial"/>
          <w:color w:val="FF0000"/>
          <w:sz w:val="20"/>
        </w:rPr>
        <w:t>[____]</w:t>
      </w:r>
      <w:r w:rsidRPr="00192938">
        <w:rPr>
          <w:rFonts w:ascii="Arial" w:hAnsi="Arial"/>
          <w:color w:val="000000"/>
          <w:sz w:val="20"/>
        </w:rPr>
        <w:t xml:space="preserve"> color.</w:t>
      </w:r>
    </w:p>
    <w:p w14:paraId="7DA81BA3" w14:textId="77777777" w:rsidR="005546B1" w:rsidRPr="00192938" w:rsidRDefault="006B0BF2">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192938">
        <w:rPr>
          <w:rFonts w:ascii="Arial" w:hAnsi="Arial"/>
          <w:color w:val="000000"/>
          <w:sz w:val="20"/>
        </w:rPr>
        <w:tab/>
        <w:t>Exposed aggregate:</w:t>
      </w:r>
    </w:p>
    <w:p w14:paraId="35394722" w14:textId="77777777" w:rsidR="005546B1" w:rsidRPr="00192938" w:rsidRDefault="006B0BF2">
      <w:pPr>
        <w:pStyle w:val="Level5"/>
        <w:widowControl/>
        <w:numPr>
          <w:ilvl w:val="4"/>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rPr>
          <w:rFonts w:ascii="Arial" w:hAnsi="Arial"/>
          <w:color w:val="000000"/>
          <w:sz w:val="20"/>
        </w:rPr>
      </w:pPr>
      <w:r w:rsidRPr="00192938">
        <w:rPr>
          <w:rFonts w:ascii="Arial" w:hAnsi="Arial"/>
          <w:color w:val="000000"/>
          <w:sz w:val="20"/>
        </w:rPr>
        <w:tab/>
        <w:t xml:space="preserve">Type: </w:t>
      </w:r>
      <w:r w:rsidRPr="00192938">
        <w:rPr>
          <w:rFonts w:ascii="Arial" w:hAnsi="Arial"/>
          <w:color w:val="FF0000"/>
          <w:sz w:val="20"/>
        </w:rPr>
        <w:t>[Granite.]</w:t>
      </w:r>
      <w:r w:rsidRPr="00192938">
        <w:rPr>
          <w:rFonts w:ascii="Arial" w:hAnsi="Arial"/>
          <w:color w:val="000000"/>
          <w:sz w:val="20"/>
        </w:rPr>
        <w:t xml:space="preserve"> </w:t>
      </w:r>
      <w:r w:rsidRPr="00192938">
        <w:rPr>
          <w:rFonts w:ascii="Arial" w:hAnsi="Arial"/>
          <w:color w:val="FF0000"/>
          <w:sz w:val="20"/>
        </w:rPr>
        <w:t>[Limestone.]</w:t>
      </w:r>
      <w:r w:rsidRPr="00192938">
        <w:rPr>
          <w:rFonts w:ascii="Arial" w:hAnsi="Arial"/>
          <w:color w:val="000000"/>
          <w:sz w:val="20"/>
        </w:rPr>
        <w:t xml:space="preserve"> </w:t>
      </w:r>
      <w:r w:rsidRPr="00192938">
        <w:rPr>
          <w:rFonts w:ascii="Arial" w:hAnsi="Arial"/>
          <w:color w:val="FF0000"/>
          <w:sz w:val="20"/>
        </w:rPr>
        <w:t>[____.]</w:t>
      </w:r>
    </w:p>
    <w:p w14:paraId="716AB432" w14:textId="77777777" w:rsidR="005546B1" w:rsidRPr="00192938" w:rsidRDefault="006B0BF2">
      <w:pPr>
        <w:pStyle w:val="Level5"/>
        <w:widowControl/>
        <w:numPr>
          <w:ilvl w:val="4"/>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rPr>
          <w:rFonts w:ascii="Arial" w:hAnsi="Arial"/>
          <w:color w:val="000000"/>
          <w:sz w:val="20"/>
        </w:rPr>
      </w:pPr>
      <w:r w:rsidRPr="00192938">
        <w:rPr>
          <w:rFonts w:ascii="Arial" w:hAnsi="Arial"/>
          <w:color w:val="000000"/>
          <w:sz w:val="20"/>
        </w:rPr>
        <w:tab/>
        <w:t xml:space="preserve">Color: </w:t>
      </w:r>
      <w:r w:rsidRPr="00192938">
        <w:rPr>
          <w:rFonts w:ascii="Arial" w:hAnsi="Arial"/>
          <w:color w:val="FF0000"/>
          <w:sz w:val="20"/>
        </w:rPr>
        <w:t>[____.]</w:t>
      </w:r>
    </w:p>
    <w:p w14:paraId="258FE1FE" w14:textId="77777777" w:rsidR="005546B1" w:rsidRPr="00192938" w:rsidRDefault="006B0BF2">
      <w:pPr>
        <w:pStyle w:val="Level5"/>
        <w:widowControl/>
        <w:numPr>
          <w:ilvl w:val="4"/>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rPr>
          <w:rFonts w:ascii="Arial" w:hAnsi="Arial"/>
          <w:color w:val="000000"/>
          <w:sz w:val="20"/>
        </w:rPr>
      </w:pPr>
      <w:r w:rsidRPr="00192938">
        <w:rPr>
          <w:rFonts w:ascii="Arial" w:hAnsi="Arial"/>
          <w:color w:val="000000"/>
          <w:sz w:val="20"/>
        </w:rPr>
        <w:tab/>
        <w:t xml:space="preserve">Size: </w:t>
      </w:r>
      <w:r w:rsidRPr="00192938">
        <w:rPr>
          <w:rFonts w:ascii="Arial" w:hAnsi="Arial"/>
          <w:color w:val="FF0000"/>
          <w:sz w:val="20"/>
        </w:rPr>
        <w:t>[____.]</w:t>
      </w:r>
    </w:p>
    <w:p w14:paraId="1BDDA29F" w14:textId="77777777" w:rsidR="005546B1" w:rsidRPr="00192938" w:rsidRDefault="005546B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F145B00" w14:textId="52FF54B8" w:rsidR="005546B1" w:rsidRPr="00192938" w:rsidRDefault="006B0BF2" w:rsidP="0031309A">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192938">
        <w:rPr>
          <w:rFonts w:ascii="Arial" w:hAnsi="Arial"/>
          <w:color w:val="000000"/>
          <w:sz w:val="20"/>
        </w:rPr>
        <w:tab/>
        <w:t>Formwork</w:t>
      </w:r>
      <w:r w:rsidR="0031309A" w:rsidRPr="00192938">
        <w:rPr>
          <w:rFonts w:ascii="Arial" w:hAnsi="Arial"/>
          <w:color w:val="000000"/>
          <w:sz w:val="20"/>
        </w:rPr>
        <w:t xml:space="preserve"> and </w:t>
      </w:r>
      <w:r w:rsidRPr="00192938">
        <w:rPr>
          <w:rFonts w:ascii="Arial" w:hAnsi="Arial"/>
          <w:color w:val="000000"/>
          <w:sz w:val="20"/>
        </w:rPr>
        <w:t>Reinforcement: As specified in Section 03 30 00.</w:t>
      </w:r>
    </w:p>
    <w:p w14:paraId="2AF3EE3C" w14:textId="77777777" w:rsidR="005546B1" w:rsidRPr="00192938" w:rsidRDefault="005546B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B074877" w14:textId="23473AFF" w:rsidR="005546B1" w:rsidRDefault="006B0BF2">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192938">
        <w:rPr>
          <w:rFonts w:ascii="Arial" w:hAnsi="Arial"/>
          <w:color w:val="000000"/>
          <w:sz w:val="20"/>
        </w:rPr>
        <w:tab/>
        <w:t>ACCESSORIES</w:t>
      </w:r>
    </w:p>
    <w:p w14:paraId="7EAF03E7" w14:textId="77777777" w:rsidR="00552912" w:rsidRDefault="00552912" w:rsidP="00552912">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701A7A9" w14:textId="3D7DA5DE" w:rsidR="00AC10A0" w:rsidRDefault="00552912" w:rsidP="00AC10A0">
      <w:pPr>
        <w:pStyle w:val="Level2"/>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000000"/>
          <w:sz w:val="20"/>
        </w:rPr>
        <w:t xml:space="preserve"> </w:t>
      </w:r>
      <w:r>
        <w:rPr>
          <w:rFonts w:ascii="Arial" w:hAnsi="Arial"/>
          <w:color w:val="000000"/>
          <w:sz w:val="20"/>
        </w:rPr>
        <w:tab/>
        <w:t>Rigid Insulation:</w:t>
      </w:r>
    </w:p>
    <w:p w14:paraId="454CA43C" w14:textId="77777777" w:rsidR="00AC10A0" w:rsidRPr="00DB0FA3" w:rsidRDefault="00AC10A0" w:rsidP="00AC10A0">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p>
    <w:p w14:paraId="284575FA" w14:textId="77777777" w:rsidR="00AC10A0" w:rsidRPr="00DB0FA3" w:rsidRDefault="00AC10A0" w:rsidP="00AC10A0">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r w:rsidRPr="00DB0FA3">
        <w:rPr>
          <w:rFonts w:ascii="Arial" w:hAnsi="Arial" w:cs="Arial"/>
          <w:vanish/>
          <w:color w:val="4F81BD"/>
          <w:sz w:val="20"/>
        </w:rPr>
        <w:t xml:space="preserve">Polyisocyanurate provides </w:t>
      </w:r>
      <w:r>
        <w:rPr>
          <w:rFonts w:ascii="Arial" w:hAnsi="Arial" w:cs="Arial"/>
          <w:vanish/>
          <w:color w:val="4F81BD"/>
          <w:sz w:val="20"/>
        </w:rPr>
        <w:t xml:space="preserve">a </w:t>
      </w:r>
      <w:r w:rsidRPr="00DB0FA3">
        <w:rPr>
          <w:rFonts w:ascii="Arial" w:hAnsi="Arial" w:cs="Arial"/>
          <w:vanish/>
          <w:color w:val="4F81BD"/>
          <w:sz w:val="20"/>
        </w:rPr>
        <w:t>typical</w:t>
      </w:r>
      <w:r>
        <w:rPr>
          <w:rFonts w:ascii="Arial" w:hAnsi="Arial" w:cs="Arial"/>
          <w:vanish/>
          <w:color w:val="4F81BD"/>
          <w:sz w:val="20"/>
        </w:rPr>
        <w:t xml:space="preserve"> R-value</w:t>
      </w:r>
      <w:r w:rsidRPr="00DB0FA3">
        <w:rPr>
          <w:rFonts w:ascii="Arial" w:hAnsi="Arial" w:cs="Arial"/>
          <w:vanish/>
          <w:color w:val="4F81BD"/>
          <w:sz w:val="20"/>
        </w:rPr>
        <w:t xml:space="preserve"> 6.0 per inch.</w:t>
      </w:r>
    </w:p>
    <w:p w14:paraId="6CD8694D" w14:textId="77777777" w:rsidR="00AC10A0" w:rsidRDefault="00AC10A0" w:rsidP="00AC10A0">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04F1DF5B" w14:textId="4E1264EC" w:rsidR="00AC10A0" w:rsidRPr="00AA4058" w:rsidRDefault="00AC10A0" w:rsidP="00AC10A0">
      <w:pPr>
        <w:pStyle w:val="Level3"/>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AA4058">
        <w:rPr>
          <w:rFonts w:ascii="Arial" w:hAnsi="Arial"/>
          <w:color w:val="000000"/>
          <w:sz w:val="20"/>
        </w:rPr>
        <w:t xml:space="preserve"> </w:t>
      </w:r>
      <w:r w:rsidRPr="00AA4058">
        <w:rPr>
          <w:rFonts w:ascii="Arial" w:hAnsi="Arial"/>
          <w:color w:val="000000"/>
          <w:sz w:val="20"/>
        </w:rPr>
        <w:tab/>
        <w:t>Type: ASTM C1289, rigid polyisocyanurate faced both sides with glass fiber facings.</w:t>
      </w:r>
    </w:p>
    <w:p w14:paraId="225CDDD3" w14:textId="77777777" w:rsidR="00AC10A0" w:rsidRPr="008E1906" w:rsidRDefault="00AC10A0" w:rsidP="00AC10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FB6A218" w14:textId="77777777" w:rsidR="00AC10A0" w:rsidRPr="00A56EBE" w:rsidRDefault="00AC10A0" w:rsidP="00AC10A0">
      <w:pPr>
        <w:widowControl/>
        <w:tabs>
          <w:tab w:val="center" w:pos="5040"/>
        </w:tabs>
        <w:rPr>
          <w:rFonts w:ascii="Arial" w:hAnsi="Arial"/>
          <w:color w:val="000000"/>
          <w:sz w:val="20"/>
        </w:rPr>
      </w:pPr>
      <w:r w:rsidRPr="008E1906">
        <w:rPr>
          <w:rFonts w:ascii="Arial" w:hAnsi="Arial"/>
          <w:color w:val="000000"/>
          <w:sz w:val="20"/>
        </w:rPr>
        <w:tab/>
      </w:r>
      <w:r w:rsidRPr="008E1906">
        <w:rPr>
          <w:rFonts w:ascii="Arial" w:hAnsi="Arial"/>
          <w:color w:val="FF0000"/>
          <w:sz w:val="20"/>
        </w:rPr>
        <w:t>**** OR ****</w:t>
      </w:r>
    </w:p>
    <w:p w14:paraId="7C7566A1" w14:textId="77777777" w:rsidR="00AC10A0" w:rsidRDefault="00AC10A0" w:rsidP="00AC10A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3EEF2E9E" w14:textId="77777777" w:rsidR="00AC10A0" w:rsidRPr="00C91D95" w:rsidRDefault="00AC10A0" w:rsidP="00AC10A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r w:rsidRPr="00C91D95">
        <w:rPr>
          <w:rFonts w:ascii="Arial" w:hAnsi="Arial" w:cs="Arial"/>
          <w:vanish/>
          <w:color w:val="4F81BD"/>
          <w:sz w:val="20"/>
        </w:rPr>
        <w:lastRenderedPageBreak/>
        <w:t>Extruded polystyrene provides a typical R-value of 5.0 per inch.</w:t>
      </w:r>
    </w:p>
    <w:p w14:paraId="32B69AC9" w14:textId="77777777" w:rsidR="00AC10A0" w:rsidRPr="00AA4058" w:rsidRDefault="00AC10A0" w:rsidP="00AC10A0">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1A250069" w14:textId="188D879A" w:rsidR="00AC10A0" w:rsidRPr="00AA4058" w:rsidRDefault="00AC10A0" w:rsidP="00AC10A0">
      <w:pPr>
        <w:pStyle w:val="Level3"/>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AC10A0">
        <w:rPr>
          <w:rFonts w:ascii="Arial" w:hAnsi="Arial"/>
          <w:color w:val="000000"/>
          <w:sz w:val="20"/>
        </w:rPr>
        <w:tab/>
        <w:t xml:space="preserve">Type: </w:t>
      </w:r>
      <w:r w:rsidRPr="00AC10A0">
        <w:rPr>
          <w:szCs w:val="24"/>
          <w:lang w:val="en-CA"/>
        </w:rPr>
        <w:fldChar w:fldCharType="begin"/>
      </w:r>
      <w:r w:rsidRPr="00AC10A0">
        <w:rPr>
          <w:szCs w:val="24"/>
          <w:lang w:val="en-CA"/>
        </w:rPr>
        <w:instrText xml:space="preserve"> SEQ CHAPTER \h \r 1</w:instrText>
      </w:r>
      <w:r w:rsidRPr="00AC10A0">
        <w:rPr>
          <w:szCs w:val="24"/>
          <w:lang w:val="en-CA"/>
        </w:rPr>
        <w:fldChar w:fldCharType="end"/>
      </w:r>
      <w:r w:rsidRPr="00AC10A0">
        <w:rPr>
          <w:rFonts w:ascii="Arial" w:hAnsi="Arial" w:cs="Arial"/>
          <w:sz w:val="20"/>
        </w:rPr>
        <w:t xml:space="preserve">ASTM C578, closed cell extruded polystyrene foam, minimum </w:t>
      </w:r>
      <w:r w:rsidRPr="00AC10A0">
        <w:rPr>
          <w:rFonts w:ascii="Arial" w:hAnsi="Arial" w:cs="Arial"/>
          <w:color w:val="FF0000"/>
          <w:sz w:val="20"/>
        </w:rPr>
        <w:t>[15] [25] [40] [60] [__]</w:t>
      </w:r>
      <w:r w:rsidRPr="00AC10A0">
        <w:rPr>
          <w:rFonts w:ascii="Arial" w:hAnsi="Arial" w:cs="Arial"/>
          <w:sz w:val="20"/>
        </w:rPr>
        <w:t xml:space="preserve"> PSI compressive strength, maximum water vapor permeance of 1.5 perms for 1 inch thickness, tested to ASTM E96/E96M.</w:t>
      </w:r>
    </w:p>
    <w:p w14:paraId="42EEF0BA" w14:textId="77777777" w:rsidR="00AC10A0" w:rsidRPr="008E1906" w:rsidRDefault="00AC10A0" w:rsidP="00AC10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395E297" w14:textId="77777777" w:rsidR="00AC10A0" w:rsidRPr="008E1906" w:rsidRDefault="00AC10A0" w:rsidP="00AC10A0">
      <w:pPr>
        <w:widowControl/>
        <w:tabs>
          <w:tab w:val="center" w:pos="5040"/>
        </w:tabs>
        <w:rPr>
          <w:rFonts w:ascii="Arial" w:hAnsi="Arial"/>
          <w:color w:val="000000"/>
          <w:sz w:val="20"/>
        </w:rPr>
      </w:pPr>
      <w:r w:rsidRPr="008E1906">
        <w:rPr>
          <w:rFonts w:ascii="Arial" w:hAnsi="Arial"/>
          <w:color w:val="000000"/>
          <w:sz w:val="20"/>
        </w:rPr>
        <w:tab/>
      </w:r>
      <w:r w:rsidRPr="008E1906">
        <w:rPr>
          <w:rFonts w:ascii="Arial" w:hAnsi="Arial"/>
          <w:color w:val="FF0000"/>
          <w:sz w:val="20"/>
        </w:rPr>
        <w:t>**** OR ****</w:t>
      </w:r>
    </w:p>
    <w:p w14:paraId="332AB144" w14:textId="77777777" w:rsidR="00AC10A0" w:rsidRPr="00AC10A0" w:rsidRDefault="00AC10A0" w:rsidP="00AC10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bookmarkStart w:id="1" w:name="_Hlk9264561"/>
      <w:r w:rsidRPr="00AC10A0">
        <w:rPr>
          <w:rFonts w:ascii="Arial" w:hAnsi="Arial" w:cs="Arial"/>
          <w:vanish/>
          <w:color w:val="4F81BD"/>
          <w:sz w:val="20"/>
        </w:rPr>
        <w:t>Expanded polystyrene provides a typical R-value of 3.85 per inch at 1 inch thickness and 70 degrees F.</w:t>
      </w:r>
    </w:p>
    <w:bookmarkEnd w:id="1"/>
    <w:p w14:paraId="0897CF0E" w14:textId="77777777" w:rsidR="00AC10A0" w:rsidRPr="00AC10A0" w:rsidRDefault="00AC10A0" w:rsidP="00AC10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p>
    <w:p w14:paraId="472FDF98" w14:textId="2B81CD30" w:rsidR="00AC10A0" w:rsidRPr="00AA4058" w:rsidRDefault="00AC10A0" w:rsidP="00AC10A0">
      <w:pPr>
        <w:pStyle w:val="Level3"/>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AC10A0">
        <w:rPr>
          <w:rFonts w:ascii="Arial" w:hAnsi="Arial"/>
          <w:color w:val="000000"/>
          <w:sz w:val="20"/>
        </w:rPr>
        <w:tab/>
        <w:t xml:space="preserve">Type: ASTM C788, rigid expanded polystyrene, </w:t>
      </w:r>
      <w:r w:rsidRPr="00AC10A0">
        <w:rPr>
          <w:rFonts w:ascii="Arial" w:hAnsi="Arial"/>
          <w:color w:val="FF0000"/>
          <w:sz w:val="20"/>
        </w:rPr>
        <w:t>[0.70] [1.0] [1.25] [1.5] [2.0] [2.5] [3.0] [__]</w:t>
      </w:r>
      <w:r w:rsidRPr="00AC10A0">
        <w:rPr>
          <w:rFonts w:ascii="Arial" w:hAnsi="Arial"/>
          <w:color w:val="000000"/>
          <w:sz w:val="20"/>
        </w:rPr>
        <w:t xml:space="preserve"> PCF density.</w:t>
      </w:r>
    </w:p>
    <w:p w14:paraId="25481CFC" w14:textId="77777777" w:rsidR="00AC10A0" w:rsidRPr="00C91D95" w:rsidRDefault="00AC10A0" w:rsidP="00AC10A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p>
    <w:p w14:paraId="5A8CC7D0" w14:textId="77777777" w:rsidR="00AC10A0" w:rsidRPr="00C91D95" w:rsidRDefault="00AC10A0" w:rsidP="00AC10A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r w:rsidRPr="00C91D95">
        <w:rPr>
          <w:rFonts w:ascii="Arial" w:hAnsi="Arial" w:cs="Arial"/>
          <w:vanish/>
          <w:color w:val="4F81BD"/>
          <w:sz w:val="20"/>
        </w:rPr>
        <w:t xml:space="preserve">Insulation should be specified by thickness or R-value, but not both since the R-value per inch can vary between manufacturers. </w:t>
      </w:r>
    </w:p>
    <w:p w14:paraId="65DA4F5A" w14:textId="77777777" w:rsidR="00AC10A0" w:rsidRPr="00C91D95" w:rsidRDefault="00AC10A0" w:rsidP="00AC10A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p>
    <w:p w14:paraId="032312E8" w14:textId="77777777" w:rsidR="00AC10A0" w:rsidRPr="000B7100" w:rsidRDefault="00AC10A0" w:rsidP="00AC10A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Pr>
          <w:rFonts w:ascii="Arial" w:hAnsi="Arial"/>
          <w:color w:val="000000"/>
          <w:sz w:val="20"/>
        </w:rPr>
        <w:t xml:space="preserve"> </w:t>
      </w:r>
      <w:r>
        <w:rPr>
          <w:rFonts w:ascii="Arial" w:hAnsi="Arial"/>
          <w:color w:val="000000"/>
          <w:sz w:val="20"/>
        </w:rPr>
        <w:tab/>
      </w:r>
      <w:r w:rsidRPr="000B7100">
        <w:rPr>
          <w:rFonts w:ascii="Arial" w:hAnsi="Arial"/>
          <w:color w:val="000000"/>
          <w:sz w:val="20"/>
        </w:rPr>
        <w:t xml:space="preserve">Thickness: </w:t>
      </w:r>
      <w:r w:rsidRPr="000B7100">
        <w:rPr>
          <w:rFonts w:ascii="Arial" w:hAnsi="Arial"/>
          <w:color w:val="FF0000"/>
          <w:sz w:val="20"/>
        </w:rPr>
        <w:t>[__]</w:t>
      </w:r>
      <w:r w:rsidRPr="000B7100">
        <w:rPr>
          <w:rFonts w:ascii="Arial" w:hAnsi="Arial"/>
          <w:color w:val="000000"/>
          <w:sz w:val="20"/>
        </w:rPr>
        <w:t xml:space="preserve"> inches.</w:t>
      </w:r>
    </w:p>
    <w:p w14:paraId="7398EE46" w14:textId="77777777" w:rsidR="00AC10A0" w:rsidRPr="002A079A" w:rsidRDefault="00AC10A0" w:rsidP="00AC10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4CF9E2C6" w14:textId="77777777" w:rsidR="00AC10A0" w:rsidRPr="002A079A" w:rsidRDefault="00AC10A0" w:rsidP="00AC10A0">
      <w:pPr>
        <w:widowControl/>
        <w:tabs>
          <w:tab w:val="center" w:pos="5040"/>
        </w:tabs>
        <w:rPr>
          <w:rFonts w:ascii="Arial" w:hAnsi="Arial"/>
          <w:color w:val="000000"/>
          <w:sz w:val="20"/>
        </w:rPr>
      </w:pPr>
      <w:r w:rsidRPr="002A079A">
        <w:rPr>
          <w:rFonts w:ascii="Arial" w:hAnsi="Arial"/>
          <w:color w:val="000000"/>
          <w:sz w:val="20"/>
        </w:rPr>
        <w:tab/>
      </w:r>
      <w:r w:rsidRPr="002A079A">
        <w:rPr>
          <w:rFonts w:ascii="Arial" w:hAnsi="Arial"/>
          <w:color w:val="FF0000"/>
          <w:sz w:val="20"/>
        </w:rPr>
        <w:t>**** OR ****</w:t>
      </w:r>
    </w:p>
    <w:p w14:paraId="297DB3B4" w14:textId="77777777" w:rsidR="00AC10A0" w:rsidRDefault="00AC10A0" w:rsidP="00AC10A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663B7D6" w14:textId="174494AB" w:rsidR="00AC10A0" w:rsidRDefault="00AC10A0" w:rsidP="00AC10A0">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Pr>
          <w:rFonts w:ascii="Arial" w:hAnsi="Arial"/>
          <w:color w:val="000000"/>
          <w:sz w:val="20"/>
        </w:rPr>
        <w:t xml:space="preserve"> </w:t>
      </w:r>
      <w:r>
        <w:rPr>
          <w:rFonts w:ascii="Arial" w:hAnsi="Arial"/>
          <w:color w:val="000000"/>
          <w:sz w:val="20"/>
        </w:rPr>
        <w:tab/>
      </w:r>
      <w:r w:rsidRPr="000B7100">
        <w:rPr>
          <w:rFonts w:ascii="Arial" w:hAnsi="Arial"/>
          <w:color w:val="000000"/>
          <w:sz w:val="20"/>
        </w:rPr>
        <w:t xml:space="preserve">Thermal resistance: Minimum </w:t>
      </w:r>
      <w:r w:rsidRPr="000B7100">
        <w:rPr>
          <w:rFonts w:ascii="Arial" w:hAnsi="Arial"/>
          <w:color w:val="FF0000"/>
          <w:sz w:val="20"/>
        </w:rPr>
        <w:t>[R]</w:t>
      </w:r>
      <w:r w:rsidRPr="000B7100">
        <w:rPr>
          <w:rFonts w:ascii="Arial" w:hAnsi="Arial"/>
          <w:color w:val="000000"/>
          <w:sz w:val="20"/>
        </w:rPr>
        <w:t xml:space="preserve"> </w:t>
      </w:r>
      <w:r w:rsidRPr="000B7100">
        <w:rPr>
          <w:rFonts w:ascii="Arial" w:hAnsi="Arial"/>
          <w:color w:val="FF0000"/>
          <w:sz w:val="20"/>
        </w:rPr>
        <w:t>[LTTR]</w:t>
      </w:r>
      <w:r w:rsidRPr="000B7100">
        <w:rPr>
          <w:rFonts w:ascii="Arial" w:hAnsi="Arial"/>
          <w:color w:val="000000"/>
          <w:sz w:val="20"/>
        </w:rPr>
        <w:t xml:space="preserve"> value of </w:t>
      </w:r>
      <w:r w:rsidRPr="000B7100">
        <w:rPr>
          <w:rFonts w:ascii="Arial" w:hAnsi="Arial"/>
          <w:color w:val="FF0000"/>
          <w:sz w:val="20"/>
        </w:rPr>
        <w:t>[__]</w:t>
      </w:r>
      <w:r w:rsidRPr="000B7100">
        <w:rPr>
          <w:rFonts w:ascii="Arial" w:hAnsi="Arial"/>
          <w:color w:val="000000"/>
          <w:sz w:val="20"/>
        </w:rPr>
        <w:t>.</w:t>
      </w:r>
      <w:r w:rsidRPr="000B7100">
        <w:rPr>
          <w:rFonts w:ascii="Arial" w:hAnsi="Arial"/>
          <w:color w:val="FF0000"/>
          <w:sz w:val="20"/>
        </w:rPr>
        <w:t xml:space="preserve"> </w:t>
      </w:r>
    </w:p>
    <w:p w14:paraId="1173E0D0" w14:textId="77777777" w:rsidR="005546B1" w:rsidRPr="00192938" w:rsidRDefault="005546B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25844E7A" w14:textId="7E8CC8D7" w:rsidR="005546B1" w:rsidRDefault="006B0BF2">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192938">
        <w:rPr>
          <w:rFonts w:ascii="Arial" w:hAnsi="Arial"/>
          <w:color w:val="000000"/>
          <w:sz w:val="20"/>
        </w:rPr>
        <w:tab/>
        <w:t>Cast-In Anchors:</w:t>
      </w:r>
    </w:p>
    <w:p w14:paraId="7A01EC98" w14:textId="36DE733D" w:rsidR="001D41E5" w:rsidRPr="001D41E5" w:rsidRDefault="001D41E5" w:rsidP="001D41E5">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p>
    <w:p w14:paraId="0EF7B3EB" w14:textId="72920AC7" w:rsidR="001D41E5" w:rsidRPr="001D41E5" w:rsidRDefault="001D41E5" w:rsidP="001D41E5">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r w:rsidRPr="001D41E5">
        <w:rPr>
          <w:rFonts w:ascii="Arial" w:hAnsi="Arial" w:cs="Arial"/>
          <w:vanish/>
          <w:color w:val="4F81BD"/>
          <w:sz w:val="20"/>
        </w:rPr>
        <w:t>G90 is the most widely used galvanized coating class. Higher numbers represent thicker zinc coatings.</w:t>
      </w:r>
    </w:p>
    <w:p w14:paraId="4718EACD" w14:textId="77777777" w:rsidR="001D41E5" w:rsidRPr="001D41E5" w:rsidRDefault="001D41E5" w:rsidP="001D41E5">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p>
    <w:p w14:paraId="5FC359A9" w14:textId="46F88F2B" w:rsidR="005546B1" w:rsidRPr="00192938" w:rsidRDefault="006B0BF2">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192938">
        <w:rPr>
          <w:rFonts w:ascii="Arial" w:hAnsi="Arial"/>
          <w:color w:val="000000"/>
          <w:sz w:val="20"/>
        </w:rPr>
        <w:tab/>
        <w:t xml:space="preserve">Steel: ASTM A36/A36M steel shapes, </w:t>
      </w:r>
      <w:r w:rsidRPr="00192938">
        <w:rPr>
          <w:rFonts w:ascii="Arial" w:hAnsi="Arial"/>
          <w:color w:val="FF0000"/>
          <w:sz w:val="20"/>
        </w:rPr>
        <w:t>[hot dip galvanized after fabrication to ASTM A123/A123M, [</w:t>
      </w:r>
      <w:r w:rsidR="001D41E5">
        <w:rPr>
          <w:rFonts w:ascii="Arial" w:hAnsi="Arial"/>
          <w:color w:val="FF0000"/>
          <w:sz w:val="20"/>
        </w:rPr>
        <w:t>G60] [</w:t>
      </w:r>
      <w:r w:rsidRPr="00192938">
        <w:rPr>
          <w:rFonts w:ascii="Arial" w:hAnsi="Arial"/>
          <w:color w:val="FF0000"/>
          <w:sz w:val="20"/>
        </w:rPr>
        <w:t>G90]</w:t>
      </w:r>
      <w:r w:rsidRPr="00192938">
        <w:rPr>
          <w:rFonts w:ascii="Arial" w:hAnsi="Arial"/>
          <w:color w:val="000000"/>
          <w:sz w:val="20"/>
        </w:rPr>
        <w:t xml:space="preserve"> </w:t>
      </w:r>
      <w:r w:rsidR="001D41E5" w:rsidRPr="001D41E5">
        <w:rPr>
          <w:rFonts w:ascii="Arial" w:hAnsi="Arial"/>
          <w:color w:val="FF0000"/>
          <w:sz w:val="20"/>
        </w:rPr>
        <w:t xml:space="preserve">[G185] </w:t>
      </w:r>
      <w:r w:rsidRPr="001D41E5">
        <w:rPr>
          <w:rFonts w:ascii="Arial" w:hAnsi="Arial"/>
          <w:color w:val="FF0000"/>
          <w:sz w:val="20"/>
        </w:rPr>
        <w:t>coating class.] [</w:t>
      </w:r>
      <w:r w:rsidRPr="00192938">
        <w:rPr>
          <w:rFonts w:ascii="Arial" w:hAnsi="Arial"/>
          <w:color w:val="FF0000"/>
          <w:sz w:val="20"/>
        </w:rPr>
        <w:t>prime painted finish.]</w:t>
      </w:r>
    </w:p>
    <w:p w14:paraId="6453A333" w14:textId="77777777" w:rsidR="005546B1" w:rsidRPr="00192938" w:rsidRDefault="006B0BF2">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192938">
        <w:rPr>
          <w:rFonts w:ascii="Arial" w:hAnsi="Arial"/>
          <w:color w:val="000000"/>
          <w:sz w:val="20"/>
        </w:rPr>
        <w:tab/>
        <w:t>Iron castings: ASTM A47/A47M.</w:t>
      </w:r>
    </w:p>
    <w:p w14:paraId="77A8D090" w14:textId="77777777" w:rsidR="005546B1" w:rsidRPr="00192938" w:rsidRDefault="006B0BF2">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192938">
        <w:rPr>
          <w:rFonts w:ascii="Arial" w:hAnsi="Arial"/>
          <w:color w:val="000000"/>
          <w:sz w:val="20"/>
        </w:rPr>
        <w:tab/>
        <w:t>Other: Plastic or plastic tipped, cold drawn wire, hot dip galvanized after fabrication.</w:t>
      </w:r>
    </w:p>
    <w:p w14:paraId="225619E1" w14:textId="77777777" w:rsidR="005546B1" w:rsidRPr="00192938" w:rsidRDefault="005546B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C2B8010" w14:textId="21CBDDD3" w:rsidR="005546B1" w:rsidRPr="00192938" w:rsidRDefault="006B0BF2">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192938">
        <w:rPr>
          <w:rFonts w:ascii="Arial" w:hAnsi="Arial"/>
          <w:color w:val="000000"/>
          <w:sz w:val="20"/>
        </w:rPr>
        <w:tab/>
        <w:t xml:space="preserve">Mixes: </w:t>
      </w:r>
      <w:r w:rsidR="0031309A" w:rsidRPr="00192938">
        <w:rPr>
          <w:rFonts w:ascii="Arial" w:hAnsi="Arial"/>
          <w:color w:val="000000"/>
          <w:sz w:val="20"/>
        </w:rPr>
        <w:t>As s</w:t>
      </w:r>
      <w:r w:rsidRPr="00192938">
        <w:rPr>
          <w:rFonts w:ascii="Arial" w:hAnsi="Arial"/>
          <w:color w:val="000000"/>
          <w:sz w:val="20"/>
        </w:rPr>
        <w:t>pecified in Section 03 30 00.</w:t>
      </w:r>
    </w:p>
    <w:p w14:paraId="0BDCCFEA" w14:textId="77777777" w:rsidR="005546B1" w:rsidRPr="00192938" w:rsidRDefault="005546B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3120FF47" w14:textId="77777777" w:rsidR="005546B1" w:rsidRPr="00192938" w:rsidRDefault="006B0BF2">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192938">
        <w:rPr>
          <w:rFonts w:ascii="Arial" w:hAnsi="Arial"/>
          <w:color w:val="000000"/>
          <w:sz w:val="20"/>
        </w:rPr>
        <w:tab/>
        <w:t>FABRICATION</w:t>
      </w:r>
    </w:p>
    <w:p w14:paraId="59EE1444" w14:textId="77777777" w:rsidR="005546B1" w:rsidRPr="00192938" w:rsidRDefault="005546B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1D8C6DDD" w14:textId="77777777" w:rsidR="005546B1" w:rsidRPr="00192938" w:rsidRDefault="006B0BF2">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192938">
        <w:rPr>
          <w:rFonts w:ascii="Arial" w:hAnsi="Arial"/>
          <w:color w:val="000000"/>
          <w:sz w:val="20"/>
        </w:rPr>
        <w:tab/>
        <w:t>Refer to Sections 03 30 00 for additional requirements.</w:t>
      </w:r>
    </w:p>
    <w:p w14:paraId="2F5F861C" w14:textId="77777777" w:rsidR="005546B1" w:rsidRPr="00192938" w:rsidRDefault="005546B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7EA8BD4E" w14:textId="77777777" w:rsidR="005546B1" w:rsidRPr="00192938" w:rsidRDefault="006B0BF2">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192938">
        <w:rPr>
          <w:rFonts w:ascii="Arial" w:hAnsi="Arial"/>
          <w:color w:val="000000"/>
          <w:sz w:val="20"/>
        </w:rPr>
        <w:tab/>
        <w:t xml:space="preserve">Finish for Exterior Faces: </w:t>
      </w:r>
      <w:r w:rsidRPr="00192938">
        <w:rPr>
          <w:rFonts w:ascii="Arial" w:hAnsi="Arial"/>
          <w:color w:val="FF0000"/>
          <w:sz w:val="20"/>
        </w:rPr>
        <w:t>[Exposed aggregate finish.]</w:t>
      </w:r>
      <w:r w:rsidRPr="00192938">
        <w:rPr>
          <w:rFonts w:ascii="Arial" w:hAnsi="Arial"/>
          <w:color w:val="000000"/>
          <w:sz w:val="20"/>
        </w:rPr>
        <w:t xml:space="preserve"> </w:t>
      </w:r>
      <w:r w:rsidRPr="00192938">
        <w:rPr>
          <w:rFonts w:ascii="Arial" w:hAnsi="Arial"/>
          <w:color w:val="FF0000"/>
          <w:sz w:val="20"/>
        </w:rPr>
        <w:t>[Smooth as-cast finish.]</w:t>
      </w:r>
      <w:r w:rsidRPr="00192938">
        <w:rPr>
          <w:rFonts w:ascii="Arial" w:hAnsi="Arial"/>
          <w:color w:val="000000"/>
          <w:sz w:val="20"/>
        </w:rPr>
        <w:t xml:space="preserve"> </w:t>
      </w:r>
      <w:r w:rsidRPr="00192938">
        <w:rPr>
          <w:rFonts w:ascii="Arial" w:hAnsi="Arial"/>
          <w:color w:val="FF0000"/>
          <w:sz w:val="20"/>
        </w:rPr>
        <w:t>[____.]</w:t>
      </w:r>
    </w:p>
    <w:p w14:paraId="2A735113" w14:textId="77777777" w:rsidR="005546B1" w:rsidRPr="00192938" w:rsidRDefault="005546B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24FA0392" w14:textId="77777777" w:rsidR="005546B1" w:rsidRPr="00192938" w:rsidRDefault="006B0BF2">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b/>
          <w:color w:val="000000"/>
          <w:sz w:val="20"/>
        </w:rPr>
      </w:pPr>
      <w:r w:rsidRPr="00192938">
        <w:rPr>
          <w:rFonts w:ascii="Arial" w:hAnsi="Arial"/>
          <w:b/>
          <w:color w:val="000000"/>
          <w:sz w:val="20"/>
        </w:rPr>
        <w:tab/>
        <w:t>EXECUTION</w:t>
      </w:r>
    </w:p>
    <w:p w14:paraId="2667BE53" w14:textId="77777777" w:rsidR="005546B1" w:rsidRPr="00192938" w:rsidRDefault="005546B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74FD3829" w14:textId="77777777" w:rsidR="005546B1" w:rsidRPr="00192938" w:rsidRDefault="006B0BF2">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192938">
        <w:rPr>
          <w:rFonts w:ascii="Arial" w:hAnsi="Arial"/>
          <w:color w:val="000000"/>
          <w:sz w:val="20"/>
        </w:rPr>
        <w:tab/>
        <w:t xml:space="preserve">INSTALLATION </w:t>
      </w:r>
    </w:p>
    <w:p w14:paraId="31607E12" w14:textId="77777777" w:rsidR="005546B1" w:rsidRPr="00192938" w:rsidRDefault="005546B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DD15812" w14:textId="7939D776" w:rsidR="005546B1" w:rsidRDefault="006B0BF2">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192938">
        <w:rPr>
          <w:rFonts w:ascii="Arial" w:hAnsi="Arial"/>
          <w:color w:val="000000"/>
          <w:sz w:val="20"/>
        </w:rPr>
        <w:tab/>
        <w:t>Install in accordance with approved Shop Drawings.</w:t>
      </w:r>
    </w:p>
    <w:p w14:paraId="3B0BD3D0" w14:textId="77777777" w:rsidR="00CC72FF" w:rsidRDefault="00CC72FF" w:rsidP="00CC72FF">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089171E0" w14:textId="308818DD" w:rsidR="00CC72FF" w:rsidRPr="00CC72FF" w:rsidRDefault="00CC72FF">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CC72FF">
        <w:rPr>
          <w:rFonts w:ascii="Arial" w:hAnsi="Arial"/>
          <w:color w:val="000000"/>
          <w:sz w:val="20"/>
        </w:rPr>
        <w:t xml:space="preserve"> </w:t>
      </w:r>
      <w:r>
        <w:rPr>
          <w:rFonts w:ascii="Arial" w:hAnsi="Arial"/>
          <w:color w:val="000000"/>
          <w:sz w:val="20"/>
        </w:rPr>
        <w:tab/>
      </w:r>
      <w:r w:rsidRPr="00CC72FF">
        <w:rPr>
          <w:sz w:val="20"/>
          <w:lang w:val="en-CA"/>
        </w:rPr>
        <w:fldChar w:fldCharType="begin"/>
      </w:r>
      <w:r w:rsidRPr="00CC72FF">
        <w:rPr>
          <w:sz w:val="20"/>
          <w:lang w:val="en-CA"/>
        </w:rPr>
        <w:instrText xml:space="preserve"> SEQ CHAPTER \h \r 1</w:instrText>
      </w:r>
      <w:r w:rsidRPr="00CC72FF">
        <w:rPr>
          <w:sz w:val="20"/>
          <w:lang w:val="en-CA"/>
        </w:rPr>
        <w:fldChar w:fldCharType="end"/>
      </w:r>
      <w:r w:rsidRPr="00CC72FF">
        <w:rPr>
          <w:rFonts w:ascii="Arial" w:hAnsi="Arial" w:cs="Arial"/>
          <w:sz w:val="20"/>
        </w:rPr>
        <w:t>Fasten units by bolting or welding</w:t>
      </w:r>
      <w:r>
        <w:rPr>
          <w:rFonts w:ascii="Arial" w:hAnsi="Arial" w:cs="Arial"/>
          <w:sz w:val="20"/>
        </w:rPr>
        <w:t xml:space="preserve">. </w:t>
      </w:r>
      <w:r w:rsidRPr="00CC72FF">
        <w:rPr>
          <w:rFonts w:ascii="Arial" w:hAnsi="Arial" w:cs="Arial"/>
          <w:sz w:val="20"/>
        </w:rPr>
        <w:t>Welding to conform to AWS D1.1/D1.1M.</w:t>
      </w:r>
    </w:p>
    <w:p w14:paraId="4881004F" w14:textId="77777777" w:rsidR="00CC72FF" w:rsidRPr="00CC72FF" w:rsidRDefault="00CC72FF" w:rsidP="00CC72FF">
      <w:pPr>
        <w:pStyle w:val="ListParagraph"/>
        <w:rPr>
          <w:rFonts w:ascii="Arial" w:hAnsi="Arial"/>
          <w:color w:val="000000"/>
          <w:sz w:val="20"/>
        </w:rPr>
      </w:pPr>
    </w:p>
    <w:p w14:paraId="702EA51B" w14:textId="5B363B7F" w:rsidR="00CC72FF" w:rsidRPr="00CC72FF" w:rsidRDefault="00CC72FF">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CC72FF">
        <w:rPr>
          <w:rFonts w:ascii="Arial" w:hAnsi="Arial"/>
          <w:color w:val="000000"/>
          <w:sz w:val="20"/>
        </w:rPr>
        <w:t xml:space="preserve"> </w:t>
      </w:r>
      <w:r w:rsidRPr="00CC72FF">
        <w:rPr>
          <w:rFonts w:ascii="Arial" w:hAnsi="Arial"/>
          <w:color w:val="000000"/>
          <w:sz w:val="20"/>
        </w:rPr>
        <w:tab/>
      </w:r>
      <w:r w:rsidRPr="00CC72FF">
        <w:rPr>
          <w:sz w:val="20"/>
          <w:lang w:val="en-CA"/>
        </w:rPr>
        <w:fldChar w:fldCharType="begin"/>
      </w:r>
      <w:r w:rsidRPr="00CC72FF">
        <w:rPr>
          <w:sz w:val="20"/>
          <w:lang w:val="en-CA"/>
        </w:rPr>
        <w:instrText xml:space="preserve"> SEQ CHAPTER \h \r 1</w:instrText>
      </w:r>
      <w:r w:rsidRPr="00CC72FF">
        <w:rPr>
          <w:sz w:val="20"/>
          <w:lang w:val="en-CA"/>
        </w:rPr>
        <w:fldChar w:fldCharType="end"/>
      </w:r>
      <w:r w:rsidRPr="00CC72FF">
        <w:rPr>
          <w:rFonts w:ascii="Arial" w:hAnsi="Arial" w:cs="Arial"/>
          <w:sz w:val="20"/>
        </w:rPr>
        <w:t>Clean welds and abrasions; apply touch up with same coating as originally applied.</w:t>
      </w:r>
    </w:p>
    <w:p w14:paraId="432C9B15" w14:textId="77777777" w:rsidR="005546B1" w:rsidRPr="00192938" w:rsidRDefault="005546B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214647BA" w14:textId="77777777" w:rsidR="005546B1" w:rsidRPr="00192938" w:rsidRDefault="005546B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203A6EE8" w14:textId="77777777" w:rsidR="005546B1" w:rsidRPr="00192938" w:rsidRDefault="006B0BF2">
      <w:pPr>
        <w:widowControl/>
        <w:tabs>
          <w:tab w:val="center" w:pos="5040"/>
        </w:tabs>
        <w:rPr>
          <w:rFonts w:ascii="Arial" w:hAnsi="Arial"/>
          <w:color w:val="000000"/>
          <w:sz w:val="20"/>
        </w:rPr>
      </w:pPr>
      <w:r w:rsidRPr="00192938">
        <w:rPr>
          <w:rFonts w:ascii="Arial" w:hAnsi="Arial"/>
          <w:color w:val="000000"/>
          <w:sz w:val="20"/>
        </w:rPr>
        <w:tab/>
        <w:t>END OF SECTION</w:t>
      </w:r>
    </w:p>
    <w:sectPr w:rsidR="005546B1" w:rsidRPr="00192938" w:rsidSect="009A46BC">
      <w:headerReference w:type="even" r:id="rId11"/>
      <w:headerReference w:type="default" r:id="rId12"/>
      <w:footerReference w:type="even" r:id="rId13"/>
      <w:footerReference w:type="default" r:id="rId14"/>
      <w:pgSz w:w="12240" w:h="15840"/>
      <w:pgMar w:top="72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253AA" w14:textId="77777777" w:rsidR="00D36DA1" w:rsidRDefault="00D36DA1">
      <w:r>
        <w:separator/>
      </w:r>
    </w:p>
  </w:endnote>
  <w:endnote w:type="continuationSeparator" w:id="0">
    <w:p w14:paraId="7735F016" w14:textId="77777777" w:rsidR="00D36DA1" w:rsidRDefault="00D3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91809" w14:textId="77777777" w:rsidR="005546B1" w:rsidRDefault="006B0BF2">
    <w:pPr>
      <w:widowControl/>
      <w:tabs>
        <w:tab w:val="center" w:pos="5040"/>
        <w:tab w:val="right" w:pos="10079"/>
      </w:tabs>
      <w:rPr>
        <w:rFonts w:ascii="Arial" w:hAnsi="Arial"/>
        <w:sz w:val="20"/>
      </w:rPr>
    </w:pPr>
    <w:r>
      <w:rPr>
        <w:rFonts w:ascii="Arial" w:hAnsi="Arial"/>
        <w:sz w:val="20"/>
      </w:rPr>
      <w:t>S-Specs Short Form</w:t>
    </w:r>
    <w:r>
      <w:rPr>
        <w:rFonts w:ascii="Arial" w:hAnsi="Arial"/>
        <w:sz w:val="20"/>
      </w:rPr>
      <w:tab/>
      <w:t>03 47 13-</w:t>
    </w:r>
    <w:r>
      <w:fldChar w:fldCharType="begin"/>
    </w:r>
    <w:r>
      <w:instrText>PAGE</w:instrText>
    </w:r>
    <w:r>
      <w:fldChar w:fldCharType="separate"/>
    </w:r>
    <w:r>
      <w:t>XXX</w:t>
    </w:r>
    <w:r>
      <w:fldChar w:fldCharType="end"/>
    </w:r>
    <w:r>
      <w:rPr>
        <w:rFonts w:ascii="Arial" w:hAnsi="Arial"/>
        <w:sz w:val="20"/>
      </w:rPr>
      <w:tab/>
      <w:t>Tilt-Up Concrete</w:t>
    </w:r>
  </w:p>
  <w:p w14:paraId="27FBF334" w14:textId="77777777" w:rsidR="005546B1" w:rsidRDefault="006B0BF2">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sz w:val="20"/>
      </w:rPr>
    </w:pPr>
    <w:r>
      <w:rPr>
        <w:rFonts w:ascii="Arial" w:hAnsi="Arial"/>
        <w:sz w:val="20"/>
      </w:rP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C0A90" w14:textId="41E4D53C" w:rsidR="008C7CFC" w:rsidRDefault="009727FB" w:rsidP="008C7CFC">
    <w:pPr>
      <w:widowControl/>
      <w:tabs>
        <w:tab w:val="center" w:pos="5040"/>
        <w:tab w:val="right" w:pos="10079"/>
      </w:tabs>
      <w:rPr>
        <w:rFonts w:ascii="Arial" w:hAnsi="Arial" w:cs="Arial"/>
        <w:sz w:val="20"/>
      </w:rPr>
    </w:pPr>
    <w:r>
      <w:rPr>
        <w:rFonts w:ascii="Arial" w:hAnsi="Arial" w:cs="Arial"/>
        <w:sz w:val="20"/>
      </w:rPr>
      <w:t>Atlas Roofing Corporation</w:t>
    </w:r>
    <w:r w:rsidR="006B0BF2" w:rsidRPr="002A3CAA">
      <w:rPr>
        <w:rFonts w:ascii="Arial" w:hAnsi="Arial" w:cs="Arial"/>
        <w:sz w:val="20"/>
      </w:rPr>
      <w:tab/>
      <w:t>03 47 13-</w:t>
    </w:r>
    <w:r w:rsidR="006B0BF2" w:rsidRPr="002A3CAA">
      <w:rPr>
        <w:rFonts w:ascii="Arial" w:hAnsi="Arial" w:cs="Arial"/>
        <w:sz w:val="20"/>
      </w:rPr>
      <w:fldChar w:fldCharType="begin"/>
    </w:r>
    <w:r w:rsidR="006B0BF2" w:rsidRPr="002A3CAA">
      <w:rPr>
        <w:rFonts w:ascii="Arial" w:hAnsi="Arial" w:cs="Arial"/>
        <w:sz w:val="20"/>
      </w:rPr>
      <w:instrText>PAGE</w:instrText>
    </w:r>
    <w:r w:rsidR="006B0BF2" w:rsidRPr="002A3CAA">
      <w:rPr>
        <w:rFonts w:ascii="Arial" w:hAnsi="Arial" w:cs="Arial"/>
        <w:sz w:val="20"/>
      </w:rPr>
      <w:fldChar w:fldCharType="separate"/>
    </w:r>
    <w:r w:rsidR="00491635">
      <w:rPr>
        <w:rFonts w:ascii="Arial" w:hAnsi="Arial" w:cs="Arial"/>
        <w:noProof/>
        <w:sz w:val="20"/>
      </w:rPr>
      <w:t>2</w:t>
    </w:r>
    <w:r w:rsidR="006B0BF2" w:rsidRPr="002A3CAA">
      <w:rPr>
        <w:rFonts w:ascii="Arial" w:hAnsi="Arial" w:cs="Arial"/>
        <w:sz w:val="20"/>
      </w:rPr>
      <w:fldChar w:fldCharType="end"/>
    </w:r>
    <w:r w:rsidR="006B0BF2" w:rsidRPr="002A3CAA">
      <w:rPr>
        <w:rFonts w:ascii="Arial" w:hAnsi="Arial" w:cs="Arial"/>
        <w:sz w:val="20"/>
      </w:rPr>
      <w:tab/>
      <w:t>Tilt-Up Concrete</w:t>
    </w:r>
  </w:p>
  <w:p w14:paraId="243D1E30" w14:textId="176FCD35" w:rsidR="008C7CFC" w:rsidRPr="002A3CAA" w:rsidRDefault="009727FB" w:rsidP="008C7CFC">
    <w:pPr>
      <w:widowControl/>
      <w:tabs>
        <w:tab w:val="center" w:pos="5040"/>
        <w:tab w:val="right" w:pos="10079"/>
      </w:tabs>
      <w:rPr>
        <w:rFonts w:ascii="Arial" w:hAnsi="Arial" w:cs="Arial"/>
        <w:sz w:val="20"/>
      </w:rPr>
    </w:pPr>
    <w:r>
      <w:rPr>
        <w:rFonts w:ascii="Arial" w:hAnsi="Arial" w:cs="Arial"/>
        <w:sz w:val="20"/>
      </w:rPr>
      <w:t>4/31/20</w:t>
    </w:r>
    <w:r w:rsidR="008C7CFC">
      <w:rPr>
        <w:rFonts w:ascii="Arial" w:hAnsi="Arial" w:cs="Arial"/>
        <w:sz w:val="20"/>
      </w:rPr>
      <w:tab/>
    </w:r>
    <w:r w:rsidR="008C7CFC">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E6B1A" w14:textId="77777777" w:rsidR="00D36DA1" w:rsidRDefault="00D36DA1">
      <w:r>
        <w:separator/>
      </w:r>
    </w:p>
  </w:footnote>
  <w:footnote w:type="continuationSeparator" w:id="0">
    <w:p w14:paraId="5FCFCD38" w14:textId="77777777" w:rsidR="00D36DA1" w:rsidRDefault="00D36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97F6" w14:textId="77777777" w:rsidR="005546B1" w:rsidRDefault="005546B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FE6D9" w14:textId="77777777" w:rsidR="005546B1" w:rsidRDefault="005546B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81EBFE2"/>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23995C8D"/>
    <w:multiLevelType w:val="multilevel"/>
    <w:tmpl w:val="CF406BA2"/>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4"/>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8EE72BE"/>
    <w:multiLevelType w:val="multilevel"/>
    <w:tmpl w:val="72220926"/>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29E32096"/>
    <w:multiLevelType w:val="multilevel"/>
    <w:tmpl w:val="72220926"/>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oNotTrackMoves/>
  <w:defaultTabStop w:val="720"/>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46B1"/>
    <w:rsid w:val="000B356D"/>
    <w:rsid w:val="00186B6B"/>
    <w:rsid w:val="00192938"/>
    <w:rsid w:val="001D41E5"/>
    <w:rsid w:val="00292D08"/>
    <w:rsid w:val="002A3CAA"/>
    <w:rsid w:val="0031309A"/>
    <w:rsid w:val="00470229"/>
    <w:rsid w:val="00491635"/>
    <w:rsid w:val="00514B1C"/>
    <w:rsid w:val="00520DD8"/>
    <w:rsid w:val="00552912"/>
    <w:rsid w:val="005546B1"/>
    <w:rsid w:val="006B0BF2"/>
    <w:rsid w:val="007B1BDB"/>
    <w:rsid w:val="008C7CFC"/>
    <w:rsid w:val="0094048A"/>
    <w:rsid w:val="009727FB"/>
    <w:rsid w:val="009A46BC"/>
    <w:rsid w:val="009D7DEC"/>
    <w:rsid w:val="009E0F9C"/>
    <w:rsid w:val="009F70C9"/>
    <w:rsid w:val="00A7777A"/>
    <w:rsid w:val="00AA4058"/>
    <w:rsid w:val="00AC10A0"/>
    <w:rsid w:val="00CC72FF"/>
    <w:rsid w:val="00CD5677"/>
    <w:rsid w:val="00D36DA1"/>
    <w:rsid w:val="00FA3032"/>
    <w:rsid w:val="00FD1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CACE24"/>
  <w15:docId w15:val="{47BF99E0-6F8A-D74A-9B1C-11DE052C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MacDefault">
    <w:name w:val="Mac Default"/>
    <w:basedOn w:val="DefaultParagraphFont"/>
  </w:style>
  <w:style w:type="paragraph" w:styleId="Header">
    <w:name w:val="header"/>
    <w:basedOn w:val="Normal"/>
    <w:link w:val="HeaderChar"/>
    <w:uiPriority w:val="99"/>
    <w:unhideWhenUsed/>
    <w:rsid w:val="00514B1C"/>
    <w:pPr>
      <w:tabs>
        <w:tab w:val="center" w:pos="4680"/>
        <w:tab w:val="right" w:pos="9360"/>
      </w:tabs>
    </w:pPr>
  </w:style>
  <w:style w:type="character" w:customStyle="1" w:styleId="HeaderChar">
    <w:name w:val="Header Char"/>
    <w:link w:val="Header"/>
    <w:uiPriority w:val="99"/>
    <w:rsid w:val="00514B1C"/>
    <w:rPr>
      <w:sz w:val="24"/>
    </w:rPr>
  </w:style>
  <w:style w:type="paragraph" w:styleId="Footer">
    <w:name w:val="footer"/>
    <w:basedOn w:val="Normal"/>
    <w:link w:val="FooterChar"/>
    <w:uiPriority w:val="99"/>
    <w:unhideWhenUsed/>
    <w:rsid w:val="00514B1C"/>
    <w:pPr>
      <w:tabs>
        <w:tab w:val="center" w:pos="4680"/>
        <w:tab w:val="right" w:pos="9360"/>
      </w:tabs>
    </w:pPr>
  </w:style>
  <w:style w:type="character" w:customStyle="1" w:styleId="FooterChar">
    <w:name w:val="Footer Char"/>
    <w:link w:val="Footer"/>
    <w:uiPriority w:val="99"/>
    <w:rsid w:val="00514B1C"/>
    <w:rPr>
      <w:sz w:val="24"/>
    </w:rPr>
  </w:style>
  <w:style w:type="paragraph" w:styleId="ListParagraph">
    <w:name w:val="List Paragraph"/>
    <w:basedOn w:val="Normal"/>
    <w:uiPriority w:val="34"/>
    <w:qFormat/>
    <w:rsid w:val="00CC72FF"/>
    <w:pPr>
      <w:ind w:left="720"/>
    </w:pPr>
  </w:style>
  <w:style w:type="character" w:styleId="Hyperlink">
    <w:name w:val="Hyperlink"/>
    <w:uiPriority w:val="99"/>
    <w:unhideWhenUsed/>
    <w:rsid w:val="00FD1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tlasrwi.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tlasroofing.com" TargetMode="External"/><Relationship Id="rId4" Type="http://schemas.openxmlformats.org/officeDocument/2006/relationships/webSettings" Target="webSettings.xml"/><Relationship Id="rId9" Type="http://schemas.openxmlformats.org/officeDocument/2006/relationships/hyperlink" Target="http://www.zerodoc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743</Words>
  <Characters>4022</Characters>
  <Application>Microsoft Office Word</Application>
  <DocSecurity>0</DocSecurity>
  <Lines>167</Lines>
  <Paragraphs>97</Paragraphs>
  <ScaleCrop>false</ScaleCrop>
  <HeadingPairs>
    <vt:vector size="2" baseType="variant">
      <vt:variant>
        <vt:lpstr>Title</vt:lpstr>
      </vt:variant>
      <vt:variant>
        <vt:i4>1</vt:i4>
      </vt:variant>
    </vt:vector>
  </HeadingPairs>
  <TitlesOfParts>
    <vt:vector size="1" baseType="lpstr">
      <vt:lpstr>03 47 13 </vt:lpstr>
    </vt:vector>
  </TitlesOfParts>
  <Manager/>
  <Company>Atlas Energy Shield </Company>
  <LinksUpToDate>false</LinksUpToDate>
  <CharactersWithSpaces>4668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03 47 13 </dc:title>
  <dc:subject>Tilt-Up-Concrete </dc:subject>
  <dc:creator>SimpleSpecs by ZeroDocs.com </dc:creator>
  <cp:keywords/>
  <dc:description>Polyiso tilt-up concrete insulation boards. </dc:description>
  <cp:lastModifiedBy>Adam Schwegel</cp:lastModifiedBy>
  <cp:revision>19</cp:revision>
  <cp:lastPrinted>2019-09-16T14:59:00Z</cp:lastPrinted>
  <dcterms:created xsi:type="dcterms:W3CDTF">2019-02-09T00:38:00Z</dcterms:created>
  <dcterms:modified xsi:type="dcterms:W3CDTF">2020-12-14T05:31:00Z</dcterms:modified>
  <cp:category/>
</cp:coreProperties>
</file>