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ECC" w14:textId="087F096F" w:rsidR="00D0657B" w:rsidRPr="006647D4" w:rsidRDefault="007742BC" w:rsidP="00D065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proofErr w:type="spellStart"/>
      <w:r>
        <w:rPr>
          <w:rFonts w:cs="Arial"/>
          <w:color w:val="0070C0"/>
        </w:rPr>
        <w:t>Viewrail</w:t>
      </w:r>
      <w:proofErr w:type="spellEnd"/>
      <w:r w:rsidR="00D0657B" w:rsidRPr="006647D4">
        <w:rPr>
          <w:rFonts w:cs="Arial"/>
          <w:color w:val="0070C0"/>
        </w:rPr>
        <w:tab/>
      </w:r>
      <w:r w:rsidR="00D0657B" w:rsidRPr="006647D4">
        <w:rPr>
          <w:rFonts w:cs="Arial"/>
          <w:color w:val="0070C0"/>
        </w:rPr>
        <w:tab/>
        <w:t>Distributed by ZeroDocs.com</w:t>
      </w:r>
    </w:p>
    <w:p w14:paraId="77DAF9EE" w14:textId="77777777" w:rsidR="003271AF" w:rsidRDefault="003271AF" w:rsidP="00D065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5430709B" w14:textId="26B30DD5" w:rsidR="00077508" w:rsidRPr="003271AF" w:rsidRDefault="00742497" w:rsidP="003271AF">
      <w:pPr>
        <w:pStyle w:val="SectionHeader"/>
      </w:pPr>
      <w:r w:rsidRPr="006647D4">
        <w:fldChar w:fldCharType="begin"/>
      </w:r>
      <w:r w:rsidRPr="006647D4">
        <w:instrText xml:space="preserve"> SEQ CHAPTER \h \r 1</w:instrText>
      </w:r>
      <w:r w:rsidRPr="006647D4">
        <w:fldChar w:fldCharType="end"/>
      </w:r>
      <w:r w:rsidRPr="006647D4">
        <w:t xml:space="preserve">SECTION </w:t>
      </w:r>
      <w:r w:rsidR="00AB0595" w:rsidRPr="006647D4">
        <w:t xml:space="preserve">05 52 16 – </w:t>
      </w:r>
      <w:r w:rsidR="004F5D54" w:rsidRPr="006647D4">
        <w:t xml:space="preserve">GLAZED </w:t>
      </w:r>
      <w:r w:rsidR="00AB0595" w:rsidRPr="006647D4">
        <w:t>RAILINGS</w:t>
      </w:r>
      <w:commentRangeEnd w:id="0"/>
      <w:r w:rsidR="006647D4">
        <w:rPr>
          <w:rStyle w:val="CommentReference"/>
        </w:rPr>
        <w:commentReference w:id="0"/>
      </w:r>
      <w:r w:rsidRPr="006647D4">
        <w:tab/>
      </w:r>
    </w:p>
    <w:p w14:paraId="7F69B61A" w14:textId="77777777" w:rsidR="003271AF" w:rsidRDefault="00742497" w:rsidP="001F1986">
      <w:pPr>
        <w:pStyle w:val="Level1"/>
      </w:pPr>
      <w:r w:rsidRPr="006647D4">
        <w:tab/>
        <w:t>GENERAL</w:t>
      </w:r>
    </w:p>
    <w:p w14:paraId="11F6559D" w14:textId="6B760C96" w:rsidR="00077508" w:rsidRPr="003271AF" w:rsidRDefault="00742497" w:rsidP="003271AF">
      <w:pPr>
        <w:pStyle w:val="Level2"/>
      </w:pPr>
      <w:r w:rsidRPr="006647D4">
        <w:tab/>
        <w:t>SUBMITTALS</w:t>
      </w:r>
    </w:p>
    <w:p w14:paraId="323F2D0C" w14:textId="77777777" w:rsidR="00077508" w:rsidRPr="006647D4" w:rsidRDefault="00742497" w:rsidP="001F1986">
      <w:pPr>
        <w:pStyle w:val="Level3"/>
      </w:pPr>
      <w:r w:rsidRPr="006647D4">
        <w:tab/>
        <w:t>Action Submittals:</w:t>
      </w:r>
    </w:p>
    <w:p w14:paraId="273C2233" w14:textId="77777777" w:rsidR="00816166" w:rsidRPr="006647D4" w:rsidRDefault="00742497" w:rsidP="001F1986">
      <w:pPr>
        <w:pStyle w:val="Level4"/>
      </w:pPr>
      <w:r w:rsidRPr="006647D4">
        <w:rPr>
          <w:color w:val="000000"/>
        </w:rPr>
        <w:tab/>
      </w:r>
      <w:r w:rsidR="00816166" w:rsidRPr="006647D4">
        <w:t>Shop Drawings: Illustrate products, installation, and relationship to adjacent construction.</w:t>
      </w:r>
    </w:p>
    <w:p w14:paraId="51A1E941" w14:textId="703BC55E" w:rsidR="003271AF" w:rsidRDefault="00816166" w:rsidP="001F1986">
      <w:pPr>
        <w:pStyle w:val="Level4"/>
      </w:pPr>
      <w:r w:rsidRPr="006647D4">
        <w:tab/>
        <w:t>Product Data: Manufacturer’s descriptive data and product attributes for</w:t>
      </w:r>
      <w:r w:rsidR="007742BC" w:rsidRPr="007742BC">
        <w:t xml:space="preserve"> </w:t>
      </w:r>
      <w:r w:rsidR="007742BC">
        <w:t>railings</w:t>
      </w:r>
      <w:r w:rsidRPr="006647D4">
        <w:t>.</w:t>
      </w:r>
    </w:p>
    <w:p w14:paraId="400F9DC3" w14:textId="62F86507" w:rsidR="005A1EA0" w:rsidRDefault="005A1EA0" w:rsidP="005A1EA0">
      <w:pPr>
        <w:pStyle w:val="Level4"/>
      </w:pPr>
      <w:r>
        <w:tab/>
        <w:t xml:space="preserve">Samples: </w:t>
      </w:r>
      <w:r w:rsidRPr="00673DA9">
        <w:rPr>
          <w:color w:val="FF0000"/>
        </w:rPr>
        <w:t>[Stain] [and] [powder coat] samples [in specified color.] [showing available colors.]</w:t>
      </w:r>
    </w:p>
    <w:p w14:paraId="5D7FC976" w14:textId="157C0393" w:rsidR="00077508" w:rsidRPr="006647D4" w:rsidRDefault="00742497" w:rsidP="001F1986">
      <w:pPr>
        <w:pStyle w:val="Level3"/>
      </w:pPr>
      <w:r w:rsidRPr="006647D4">
        <w:tab/>
        <w:t>Informational Submittals:</w:t>
      </w:r>
    </w:p>
    <w:p w14:paraId="4785816C" w14:textId="77777777" w:rsidR="003271AF" w:rsidRDefault="00742497" w:rsidP="001F1986">
      <w:pPr>
        <w:pStyle w:val="Level4"/>
        <w:rPr>
          <w:color w:val="000000"/>
        </w:rPr>
      </w:pPr>
      <w:r w:rsidRPr="006647D4">
        <w:rPr>
          <w:color w:val="000000"/>
        </w:rPr>
        <w:tab/>
      </w:r>
      <w:r w:rsidR="00816166" w:rsidRPr="006647D4">
        <w:t>Certificate of Compliance: Certification that installed products meet specified design and performance requirements.</w:t>
      </w:r>
    </w:p>
    <w:p w14:paraId="3988A984" w14:textId="2C8EB961" w:rsidR="003271AF" w:rsidRDefault="00742497" w:rsidP="001F1986">
      <w:pPr>
        <w:pStyle w:val="Level2"/>
      </w:pPr>
      <w:r w:rsidRPr="006647D4">
        <w:tab/>
        <w:t>QUALITY ASSURANCE</w:t>
      </w:r>
    </w:p>
    <w:p w14:paraId="7A6A8C63" w14:textId="46721F89" w:rsidR="00E90BE3" w:rsidRDefault="00E90BE3" w:rsidP="00E90BE3">
      <w:pPr>
        <w:pStyle w:val="Level3"/>
      </w:pPr>
      <w:commentRangeStart w:id="1"/>
      <w:r>
        <w:tab/>
        <w:t xml:space="preserve">Installer Qualifications: Minimum </w:t>
      </w:r>
      <w:r>
        <w:rPr>
          <w:color w:val="FF0000"/>
        </w:rPr>
        <w:t>[2] [__]</w:t>
      </w:r>
      <w:r>
        <w:t xml:space="preserve"> years’ experience in work of this Section.</w:t>
      </w:r>
      <w:commentRangeEnd w:id="1"/>
      <w:r w:rsidR="001704F4">
        <w:rPr>
          <w:rStyle w:val="CommentReference"/>
          <w:rFonts w:cs="Times New Roman"/>
        </w:rPr>
        <w:commentReference w:id="1"/>
      </w:r>
    </w:p>
    <w:p w14:paraId="3556ABDA" w14:textId="5AF9BE25" w:rsidR="003271AF" w:rsidRDefault="004F1E39" w:rsidP="001F1986">
      <w:pPr>
        <w:pStyle w:val="Level3"/>
      </w:pPr>
      <w:r>
        <w:rPr>
          <w:color w:val="000000" w:themeColor="text1"/>
        </w:rPr>
        <w:tab/>
      </w:r>
      <w:r w:rsidR="00CF616C" w:rsidRPr="006647D4">
        <w:t>Fabricate railings in accordance with ASTM E9</w:t>
      </w:r>
      <w:r w:rsidR="008304C4" w:rsidRPr="006647D4">
        <w:t>3</w:t>
      </w:r>
      <w:r w:rsidR="00CF616C" w:rsidRPr="006647D4">
        <w:t>5.</w:t>
      </w:r>
    </w:p>
    <w:p w14:paraId="2D6A4CE9" w14:textId="77777777" w:rsidR="003271AF" w:rsidRDefault="00742497" w:rsidP="001F1986">
      <w:pPr>
        <w:pStyle w:val="Level3"/>
        <w:rPr>
          <w:color w:val="000000"/>
        </w:rPr>
      </w:pPr>
      <w:commentRangeStart w:id="2"/>
      <w:r w:rsidRPr="006647D4">
        <w:rPr>
          <w:color w:val="000000"/>
        </w:rPr>
        <w:tab/>
        <w:t xml:space="preserve">Mockup: </w:t>
      </w:r>
      <w:r w:rsidRPr="006647D4">
        <w:rPr>
          <w:color w:val="FF0000"/>
        </w:rPr>
        <w:t>[</w:t>
      </w:r>
      <w:r w:rsidR="00CF616C" w:rsidRPr="006647D4">
        <w:rPr>
          <w:color w:val="FF0000"/>
        </w:rPr>
        <w:t xml:space="preserve">[6] [__] feet long x full height,] </w:t>
      </w:r>
      <w:r w:rsidR="00354655" w:rsidRPr="006647D4">
        <w:rPr>
          <w:color w:val="FF0000"/>
        </w:rPr>
        <w:t>[</w:t>
      </w:r>
      <w:r w:rsidRPr="006647D4">
        <w:rPr>
          <w:color w:val="FF0000"/>
        </w:rPr>
        <w:t>____.]</w:t>
      </w:r>
      <w:r w:rsidR="007305FD" w:rsidRPr="006647D4">
        <w:t xml:space="preserve"> Approved mockup </w:t>
      </w:r>
      <w:r w:rsidR="007305FD" w:rsidRPr="006647D4">
        <w:rPr>
          <w:color w:val="FF0000"/>
        </w:rPr>
        <w:t>[may] [may not]</w:t>
      </w:r>
      <w:r w:rsidR="007305FD" w:rsidRPr="006647D4">
        <w:t xml:space="preserve"> remain as part of the Work.</w:t>
      </w:r>
      <w:commentRangeEnd w:id="2"/>
      <w:r w:rsidR="005A1EA0">
        <w:rPr>
          <w:rStyle w:val="CommentReference"/>
          <w:rFonts w:cs="Times New Roman"/>
        </w:rPr>
        <w:commentReference w:id="2"/>
      </w:r>
    </w:p>
    <w:p w14:paraId="66C7A1E0" w14:textId="77777777" w:rsidR="003271AF" w:rsidRDefault="00742497" w:rsidP="001F1986">
      <w:pPr>
        <w:pStyle w:val="Level2"/>
      </w:pPr>
      <w:r w:rsidRPr="006647D4">
        <w:tab/>
        <w:t>SYSTEM DESCRIPTION</w:t>
      </w:r>
    </w:p>
    <w:p w14:paraId="2F7A56D6" w14:textId="3EC707D1" w:rsidR="00AB0595" w:rsidRPr="006647D4" w:rsidRDefault="004F1E39" w:rsidP="001F1986">
      <w:pPr>
        <w:pStyle w:val="Level3"/>
      </w:pPr>
      <w:r>
        <w:rPr>
          <w:color w:val="000000"/>
        </w:rPr>
        <w:tab/>
      </w:r>
      <w:commentRangeStart w:id="3"/>
      <w:r w:rsidR="00AB0595" w:rsidRPr="006647D4">
        <w:rPr>
          <w:color w:val="000000"/>
        </w:rPr>
        <w:t xml:space="preserve">Minimum </w:t>
      </w:r>
      <w:r w:rsidR="00AB0595" w:rsidRPr="006647D4">
        <w:rPr>
          <w:szCs w:val="24"/>
          <w:lang w:val="en-CA"/>
        </w:rPr>
        <w:fldChar w:fldCharType="begin"/>
      </w:r>
      <w:r w:rsidR="00AB0595" w:rsidRPr="006647D4">
        <w:rPr>
          <w:szCs w:val="24"/>
          <w:lang w:val="en-CA"/>
        </w:rPr>
        <w:instrText xml:space="preserve"> SEQ CHAPTER \h \r 1</w:instrText>
      </w:r>
      <w:r w:rsidR="00AB0595" w:rsidRPr="006647D4">
        <w:rPr>
          <w:szCs w:val="24"/>
          <w:lang w:val="en-CA"/>
        </w:rPr>
        <w:fldChar w:fldCharType="end"/>
      </w:r>
      <w:r w:rsidR="00AB0595" w:rsidRPr="006647D4">
        <w:t>Design Loads:</w:t>
      </w:r>
    </w:p>
    <w:p w14:paraId="7CCB7C8B" w14:textId="7D29A1CF" w:rsidR="00CF616C" w:rsidRPr="006647D4" w:rsidRDefault="004F1E39" w:rsidP="001F1986">
      <w:pPr>
        <w:pStyle w:val="Level4"/>
      </w:pPr>
      <w:r>
        <w:tab/>
      </w:r>
      <w:r w:rsidR="00AB0595" w:rsidRPr="006647D4">
        <w:rPr>
          <w:color w:val="FF0000"/>
        </w:rPr>
        <w:t>[50]</w:t>
      </w:r>
      <w:r w:rsidR="00AB0595" w:rsidRPr="006647D4">
        <w:t xml:space="preserve"> </w:t>
      </w:r>
      <w:r w:rsidR="00AB0595" w:rsidRPr="006647D4">
        <w:rPr>
          <w:color w:val="FF0000"/>
        </w:rPr>
        <w:t>[__]</w:t>
      </w:r>
      <w:r w:rsidR="00AB0595" w:rsidRPr="006647D4">
        <w:t xml:space="preserve"> pounds per linear foot applied in any direction at top, transferred via attachments and supports to building structure.</w:t>
      </w:r>
    </w:p>
    <w:p w14:paraId="40063A6A" w14:textId="243371DB" w:rsidR="00CF616C" w:rsidRPr="006647D4" w:rsidRDefault="004F1E39" w:rsidP="001F1986">
      <w:pPr>
        <w:pStyle w:val="Level4"/>
      </w:pPr>
      <w:r>
        <w:tab/>
      </w:r>
      <w:r w:rsidR="00AB0595" w:rsidRPr="006647D4">
        <w:t xml:space="preserve">Concentrated </w:t>
      </w:r>
      <w:r w:rsidR="00AB0595" w:rsidRPr="006647D4">
        <w:rPr>
          <w:color w:val="FF0000"/>
        </w:rPr>
        <w:t>[200]</w:t>
      </w:r>
      <w:r w:rsidR="00AB0595" w:rsidRPr="006647D4">
        <w:t xml:space="preserve"> </w:t>
      </w:r>
      <w:r w:rsidR="00AB0595" w:rsidRPr="006647D4">
        <w:rPr>
          <w:color w:val="FF0000"/>
        </w:rPr>
        <w:t>[__]</w:t>
      </w:r>
      <w:r w:rsidR="00AB0595" w:rsidRPr="006647D4">
        <w:t xml:space="preserve"> pound load applied in any direction at any point along top, transferred via attachments and supports to building structure.</w:t>
      </w:r>
    </w:p>
    <w:p w14:paraId="0C49091C" w14:textId="74A73819" w:rsidR="008D22AD" w:rsidRPr="006647D4" w:rsidRDefault="004F1E39" w:rsidP="001F1986">
      <w:pPr>
        <w:pStyle w:val="Level4"/>
      </w:pPr>
      <w:r>
        <w:tab/>
      </w:r>
      <w:r w:rsidR="00AB0595" w:rsidRPr="006647D4">
        <w:t xml:space="preserve">Maximum deflection under loading: </w:t>
      </w:r>
      <w:r w:rsidR="00AB0595" w:rsidRPr="006647D4">
        <w:rPr>
          <w:color w:val="FF0000"/>
        </w:rPr>
        <w:t>[L/120.]</w:t>
      </w:r>
      <w:r w:rsidR="00AB0595" w:rsidRPr="006647D4">
        <w:t xml:space="preserve"> </w:t>
      </w:r>
      <w:r w:rsidR="00AB0595" w:rsidRPr="006647D4">
        <w:rPr>
          <w:color w:val="FF0000"/>
        </w:rPr>
        <w:t>[__.]</w:t>
      </w:r>
      <w:commentRangeEnd w:id="3"/>
      <w:r w:rsidR="005A1EA0">
        <w:rPr>
          <w:rStyle w:val="CommentReference"/>
        </w:rPr>
        <w:commentReference w:id="3"/>
      </w:r>
    </w:p>
    <w:p w14:paraId="15933372" w14:textId="77777777" w:rsidR="003271AF" w:rsidRDefault="00CF616C" w:rsidP="001F1986">
      <w:pPr>
        <w:pStyle w:val="Level4"/>
      </w:pPr>
      <w:r w:rsidRPr="006647D4">
        <w:rPr>
          <w:color w:val="FF0000"/>
        </w:rPr>
        <w:tab/>
      </w:r>
      <w:r w:rsidRPr="006647D4">
        <w:t xml:space="preserve">System design to be performed by qualified professional engineer licensed in State of </w:t>
      </w:r>
      <w:r w:rsidRPr="006647D4">
        <w:rPr>
          <w:color w:val="FF0000"/>
        </w:rPr>
        <w:t>[____]</w:t>
      </w:r>
      <w:r w:rsidRPr="006647D4">
        <w:t>.</w:t>
      </w:r>
    </w:p>
    <w:p w14:paraId="0A667574" w14:textId="77777777" w:rsidR="003271AF" w:rsidRDefault="00742497" w:rsidP="001F1986">
      <w:pPr>
        <w:pStyle w:val="Level1"/>
      </w:pPr>
      <w:r w:rsidRPr="006647D4">
        <w:tab/>
        <w:t>PRODUCTS</w:t>
      </w:r>
    </w:p>
    <w:p w14:paraId="059B81BB" w14:textId="77777777" w:rsidR="003271AF" w:rsidRDefault="00742497" w:rsidP="001F1986">
      <w:pPr>
        <w:pStyle w:val="Level2"/>
      </w:pPr>
      <w:r w:rsidRPr="006647D4">
        <w:tab/>
        <w:t>MANUFACTURERS</w:t>
      </w:r>
    </w:p>
    <w:p w14:paraId="79950DD1" w14:textId="55686B1F" w:rsidR="002E26E3" w:rsidRDefault="00742497" w:rsidP="002E26E3">
      <w:pPr>
        <w:pStyle w:val="Level3"/>
      </w:pPr>
      <w:r w:rsidRPr="006647D4">
        <w:tab/>
      </w:r>
      <w:r w:rsidR="002E26E3">
        <w:t xml:space="preserve">Contract Documents are based on products by </w:t>
      </w:r>
      <w:proofErr w:type="spellStart"/>
      <w:r w:rsidR="002E26E3">
        <w:t>Viewrail</w:t>
      </w:r>
      <w:proofErr w:type="spellEnd"/>
      <w:r w:rsidR="002E26E3">
        <w:t xml:space="preserve">, </w:t>
      </w:r>
      <w:hyperlink r:id="rId11" w:history="1">
        <w:r w:rsidR="002E26E3" w:rsidRPr="0079395B">
          <w:rPr>
            <w:rStyle w:val="Hyperlink"/>
            <w:rFonts w:cs="Arial"/>
          </w:rPr>
          <w:t>www.viewrail.com</w:t>
        </w:r>
      </w:hyperlink>
      <w:r w:rsidR="002E26E3">
        <w:t xml:space="preserve"> </w:t>
      </w:r>
    </w:p>
    <w:p w14:paraId="663FF552" w14:textId="77777777" w:rsidR="002E26E3" w:rsidRDefault="002E26E3" w:rsidP="002E26E3">
      <w:pPr>
        <w:pStyle w:val="Level3"/>
      </w:pPr>
      <w:r>
        <w:tab/>
      </w:r>
      <w:commentRangeStart w:id="4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4"/>
      <w:r>
        <w:rPr>
          <w:rStyle w:val="CommentReference"/>
          <w:rFonts w:cs="Times New Roman"/>
        </w:rPr>
        <w:commentReference w:id="4"/>
      </w:r>
    </w:p>
    <w:p w14:paraId="43523359" w14:textId="3EB3484B" w:rsidR="008E5CF4" w:rsidRPr="006647D4" w:rsidRDefault="00742497" w:rsidP="002E26E3">
      <w:pPr>
        <w:pStyle w:val="Level2"/>
      </w:pPr>
      <w:r w:rsidRPr="006647D4">
        <w:tab/>
        <w:t>MATERIALS</w:t>
      </w:r>
    </w:p>
    <w:p w14:paraId="7B78ED88" w14:textId="5C0F5E41" w:rsidR="002E26E3" w:rsidRDefault="004F1E39" w:rsidP="00161E27">
      <w:pPr>
        <w:pStyle w:val="Level3"/>
      </w:pPr>
      <w:r>
        <w:rPr>
          <w:szCs w:val="24"/>
          <w:lang w:val="en-CA"/>
        </w:rPr>
        <w:tab/>
      </w:r>
      <w:r w:rsidR="002E26E3">
        <w:rPr>
          <w:szCs w:val="24"/>
          <w:lang w:val="en-CA"/>
        </w:rPr>
        <w:t xml:space="preserve">Aluminum </w:t>
      </w:r>
      <w:r w:rsidR="002E26E3">
        <w:t xml:space="preserve">Extrusions: </w:t>
      </w:r>
      <w:r w:rsidR="002E26E3" w:rsidRPr="006F0585">
        <w:t>ASTM B221</w:t>
      </w:r>
      <w:r w:rsidR="002E26E3">
        <w:t>, alloy and temper best suited to application</w:t>
      </w:r>
      <w:r w:rsidR="002E26E3" w:rsidRPr="006F0585">
        <w:t>.</w:t>
      </w:r>
    </w:p>
    <w:p w14:paraId="2CF08A78" w14:textId="0DDF4C5C" w:rsidR="002E26E3" w:rsidRPr="002E26E3" w:rsidRDefault="002E26E3" w:rsidP="002E26E3">
      <w:pPr>
        <w:pStyle w:val="OrStatement"/>
      </w:pPr>
      <w:r w:rsidRPr="006647D4">
        <w:t>**** OR ****</w:t>
      </w:r>
    </w:p>
    <w:p w14:paraId="27933B38" w14:textId="59AB6CDD" w:rsidR="003271AF" w:rsidRDefault="004F1E39" w:rsidP="001F1986">
      <w:pPr>
        <w:pStyle w:val="Level3"/>
      </w:pPr>
      <w:r>
        <w:tab/>
      </w:r>
      <w:commentRangeStart w:id="5"/>
      <w:r w:rsidR="008E5CF4" w:rsidRPr="006647D4">
        <w:t xml:space="preserve">Stainless Steel: ASTM </w:t>
      </w:r>
      <w:r w:rsidR="00E72106" w:rsidRPr="006647D4">
        <w:t xml:space="preserve">A276/A276M, </w:t>
      </w:r>
      <w:r w:rsidR="008E5CF4" w:rsidRPr="006647D4">
        <w:t>Type</w:t>
      </w:r>
      <w:r w:rsidR="00195DA2" w:rsidRPr="006647D4">
        <w:t xml:space="preserve"> </w:t>
      </w:r>
      <w:r w:rsidR="002E26E3" w:rsidRPr="002E26E3">
        <w:rPr>
          <w:color w:val="FF0000"/>
        </w:rPr>
        <w:t>[</w:t>
      </w:r>
      <w:r w:rsidR="00195DA2" w:rsidRPr="002E26E3">
        <w:rPr>
          <w:color w:val="FF0000"/>
        </w:rPr>
        <w:t>3</w:t>
      </w:r>
      <w:r w:rsidR="002E26E3" w:rsidRPr="002E26E3">
        <w:rPr>
          <w:color w:val="FF0000"/>
        </w:rPr>
        <w:t>04</w:t>
      </w:r>
      <w:r w:rsidR="00195DA2" w:rsidRPr="002E26E3">
        <w:rPr>
          <w:color w:val="FF0000"/>
        </w:rPr>
        <w:t>.</w:t>
      </w:r>
      <w:r w:rsidR="002E26E3" w:rsidRPr="002E26E3">
        <w:rPr>
          <w:color w:val="FF0000"/>
        </w:rPr>
        <w:t>] [316.]</w:t>
      </w:r>
      <w:r w:rsidR="008E5CF4" w:rsidRPr="002E26E3">
        <w:rPr>
          <w:color w:val="FF0000"/>
        </w:rPr>
        <w:t xml:space="preserve"> </w:t>
      </w:r>
      <w:commentRangeEnd w:id="5"/>
      <w:r w:rsidR="002E26E3">
        <w:rPr>
          <w:rStyle w:val="CommentReference"/>
          <w:rFonts w:cs="Times New Roman"/>
        </w:rPr>
        <w:commentReference w:id="5"/>
      </w:r>
    </w:p>
    <w:p w14:paraId="170FBC6A" w14:textId="77777777" w:rsidR="00474F51" w:rsidRDefault="004F1E39" w:rsidP="00474F51">
      <w:pPr>
        <w:pStyle w:val="Level3"/>
      </w:pPr>
      <w:r>
        <w:tab/>
      </w:r>
      <w:r w:rsidR="00474F51" w:rsidRPr="00A4216E">
        <w:tab/>
        <w:t xml:space="preserve">Glass: </w:t>
      </w:r>
      <w:r w:rsidR="00474F51">
        <w:t xml:space="preserve">Clear tempered, </w:t>
      </w:r>
      <w:r w:rsidR="00474F51" w:rsidRPr="00A4216E">
        <w:t xml:space="preserve">ASTM C1048, </w:t>
      </w:r>
      <w:proofErr w:type="gramStart"/>
      <w:r w:rsidR="00474F51" w:rsidRPr="00A4216E">
        <w:t>low-iron</w:t>
      </w:r>
      <w:proofErr w:type="gramEnd"/>
      <w:r w:rsidR="00474F51" w:rsidRPr="00A4216E">
        <w:t xml:space="preserve"> </w:t>
      </w:r>
      <w:proofErr w:type="spellStart"/>
      <w:r w:rsidR="00474F51" w:rsidRPr="00A4216E">
        <w:t>ultraclear</w:t>
      </w:r>
      <w:proofErr w:type="spellEnd"/>
      <w:r w:rsidR="00474F51" w:rsidRPr="00A4216E">
        <w:t xml:space="preserve">; </w:t>
      </w:r>
      <w:proofErr w:type="spellStart"/>
      <w:r w:rsidR="00474F51" w:rsidRPr="00A4216E">
        <w:t>Starphire</w:t>
      </w:r>
      <w:proofErr w:type="spellEnd"/>
      <w:r w:rsidR="00474F51" w:rsidRPr="00A4216E">
        <w:t xml:space="preserve"> by Vitro Architectural Glass or equivalent.</w:t>
      </w:r>
    </w:p>
    <w:p w14:paraId="51BBF7DD" w14:textId="77777777" w:rsidR="00474F51" w:rsidRDefault="00474F51" w:rsidP="00474F51">
      <w:pPr>
        <w:pStyle w:val="OrStatement"/>
      </w:pPr>
      <w:r>
        <w:t>**** OR ****</w:t>
      </w:r>
    </w:p>
    <w:p w14:paraId="3320AC75" w14:textId="77777777" w:rsidR="00474F51" w:rsidRPr="00A4216E" w:rsidRDefault="00474F51" w:rsidP="00474F51">
      <w:pPr>
        <w:pStyle w:val="Level3"/>
      </w:pPr>
      <w:commentRangeStart w:id="6"/>
      <w:r>
        <w:lastRenderedPageBreak/>
        <w:tab/>
      </w:r>
      <w:r w:rsidRPr="00A4216E">
        <w:t xml:space="preserve">Glass: </w:t>
      </w:r>
      <w:r>
        <w:t xml:space="preserve">Clear tempered laminated, </w:t>
      </w:r>
      <w:r w:rsidRPr="00A4216E">
        <w:t>ASTM C1048</w:t>
      </w:r>
      <w:r>
        <w:t xml:space="preserve"> and </w:t>
      </w:r>
      <w:r w:rsidRPr="00F731B0">
        <w:t>ASTM C1172</w:t>
      </w:r>
      <w:r w:rsidRPr="00A4216E">
        <w:t xml:space="preserve">, </w:t>
      </w:r>
      <w:proofErr w:type="gramStart"/>
      <w:r w:rsidRPr="00A4216E">
        <w:t>low-iron</w:t>
      </w:r>
      <w:proofErr w:type="gramEnd"/>
      <w:r w:rsidRPr="00A4216E">
        <w:t xml:space="preserve"> </w:t>
      </w:r>
      <w:proofErr w:type="spellStart"/>
      <w:r w:rsidRPr="00A4216E">
        <w:t>ultraclear</w:t>
      </w:r>
      <w:proofErr w:type="spellEnd"/>
      <w:r w:rsidRPr="00A4216E">
        <w:t xml:space="preserve">; </w:t>
      </w:r>
      <w:proofErr w:type="spellStart"/>
      <w:r w:rsidRPr="00A4216E">
        <w:t>Starphire</w:t>
      </w:r>
      <w:proofErr w:type="spellEnd"/>
      <w:r w:rsidRPr="00A4216E">
        <w:t xml:space="preserve"> by Vitro Architectural Glass or equivalent.</w:t>
      </w:r>
      <w:commentRangeEnd w:id="6"/>
      <w:r>
        <w:rPr>
          <w:rStyle w:val="CommentReference"/>
          <w:rFonts w:cs="Times New Roman"/>
        </w:rPr>
        <w:commentReference w:id="6"/>
      </w:r>
    </w:p>
    <w:p w14:paraId="245242B5" w14:textId="357C27BE" w:rsidR="003271AF" w:rsidRDefault="00474F51" w:rsidP="001F1986">
      <w:pPr>
        <w:pStyle w:val="Level3"/>
      </w:pPr>
      <w:r>
        <w:tab/>
      </w:r>
      <w:commentRangeStart w:id="7"/>
      <w:r>
        <w:rPr>
          <w:color w:val="000000"/>
        </w:rPr>
        <w:t xml:space="preserve">Wood: </w:t>
      </w:r>
      <w:r w:rsidRPr="005E2129">
        <w:rPr>
          <w:color w:val="FF0000"/>
        </w:rPr>
        <w:t>[African Mahogany.] [American Cherry.] [Ash.] [Brazilian Cherry.] [Hard Maple.] [Hickory.] [Paint Grade.] [Poplar, Stain Grade.] [Quarter Sawn White Oak.] [Red Oak.] [Tigerwood.] [Walnut.] [White Oak.</w:t>
      </w:r>
      <w:r>
        <w:rPr>
          <w:color w:val="FF0000"/>
        </w:rPr>
        <w:t>] [____.]</w:t>
      </w:r>
      <w:commentRangeEnd w:id="7"/>
      <w:r>
        <w:rPr>
          <w:rStyle w:val="CommentReference"/>
          <w:rFonts w:cs="Times New Roman"/>
        </w:rPr>
        <w:commentReference w:id="7"/>
      </w:r>
    </w:p>
    <w:p w14:paraId="64A42340" w14:textId="77777777" w:rsidR="003271AF" w:rsidRDefault="00742497" w:rsidP="001F1986">
      <w:pPr>
        <w:pStyle w:val="Level2"/>
      </w:pPr>
      <w:r w:rsidRPr="006647D4">
        <w:tab/>
        <w:t>ACCESSORIES</w:t>
      </w:r>
    </w:p>
    <w:p w14:paraId="1B31AF4D" w14:textId="6F7CBF33" w:rsidR="003271AF" w:rsidRDefault="004F1E39" w:rsidP="001F1986">
      <w:pPr>
        <w:pStyle w:val="Level3"/>
        <w:rPr>
          <w:color w:val="000000"/>
        </w:rPr>
      </w:pPr>
      <w:r>
        <w:tab/>
      </w:r>
      <w:r w:rsidR="000A3506" w:rsidRPr="006647D4">
        <w:t>Anchors: Type best suited to application.</w:t>
      </w:r>
    </w:p>
    <w:p w14:paraId="29B04997" w14:textId="77777777" w:rsidR="003271AF" w:rsidRDefault="00742497" w:rsidP="001F1986">
      <w:pPr>
        <w:pStyle w:val="Level2"/>
      </w:pPr>
      <w:r w:rsidRPr="006647D4">
        <w:tab/>
        <w:t xml:space="preserve"> FABRICATION</w:t>
      </w:r>
    </w:p>
    <w:p w14:paraId="12F3C729" w14:textId="07A7EF4E" w:rsidR="003271AF" w:rsidRDefault="004F1E39" w:rsidP="001F1986">
      <w:pPr>
        <w:pStyle w:val="Level3"/>
      </w:pPr>
      <w:r>
        <w:rPr>
          <w:color w:val="000000"/>
        </w:rPr>
        <w:tab/>
      </w:r>
      <w:r w:rsidR="001830BF" w:rsidRPr="006647D4">
        <w:t>Fabricate in accordance with approved Shop Drawings.</w:t>
      </w:r>
    </w:p>
    <w:p w14:paraId="32B018C3" w14:textId="56FA7E6B" w:rsidR="00060F19" w:rsidRDefault="00060F19" w:rsidP="00060F19">
      <w:pPr>
        <w:pStyle w:val="Level3"/>
      </w:pPr>
      <w:r>
        <w:tab/>
        <w:t xml:space="preserve">Mounting Method: </w:t>
      </w:r>
      <w:r>
        <w:rPr>
          <w:color w:val="FF0000"/>
        </w:rPr>
        <w:t>[Posts.] [Pins.] [Base Rail.] [Talons.]</w:t>
      </w:r>
    </w:p>
    <w:p w14:paraId="4ED0F260" w14:textId="3514A4FE" w:rsidR="003271AF" w:rsidRPr="00060F19" w:rsidRDefault="00742497" w:rsidP="00060F19">
      <w:pPr>
        <w:pStyle w:val="Level2"/>
      </w:pPr>
      <w:r w:rsidRPr="006647D4">
        <w:tab/>
        <w:t>FINISHES</w:t>
      </w:r>
    </w:p>
    <w:p w14:paraId="7A63DFB8" w14:textId="14BBEA11" w:rsidR="003271AF" w:rsidRDefault="004F1E39" w:rsidP="001F1986">
      <w:pPr>
        <w:pStyle w:val="Level3"/>
      </w:pPr>
      <w:r>
        <w:tab/>
      </w:r>
      <w:r w:rsidR="00476D5A" w:rsidRPr="006647D4">
        <w:t xml:space="preserve">Aluminum: </w:t>
      </w:r>
      <w:r w:rsidR="00060F19">
        <w:t>Powder coat</w:t>
      </w:r>
      <w:r w:rsidR="00476D5A" w:rsidRPr="006647D4">
        <w:t xml:space="preserve">, </w:t>
      </w:r>
      <w:r w:rsidR="00743D18">
        <w:t>AAMA 2605,</w:t>
      </w:r>
      <w:r w:rsidR="00743D18" w:rsidRPr="006647D4">
        <w:t xml:space="preserve"> </w:t>
      </w:r>
      <w:r w:rsidR="00476D5A" w:rsidRPr="006647D4">
        <w:rPr>
          <w:color w:val="FF0000"/>
        </w:rPr>
        <w:t>[____]</w:t>
      </w:r>
      <w:r w:rsidR="00476D5A" w:rsidRPr="006647D4">
        <w:t xml:space="preserve"> color </w:t>
      </w:r>
      <w:r w:rsidR="00476D5A" w:rsidRPr="006647D4">
        <w:rPr>
          <w:color w:val="FF0000"/>
        </w:rPr>
        <w:t>[to be selected from manufacturer's full color range]</w:t>
      </w:r>
      <w:r w:rsidR="00476D5A" w:rsidRPr="006647D4">
        <w:t>.</w:t>
      </w:r>
    </w:p>
    <w:p w14:paraId="3343A0C3" w14:textId="7B321560" w:rsidR="003271AF" w:rsidRDefault="00476D5A" w:rsidP="00730CD8">
      <w:pPr>
        <w:pStyle w:val="OrStatement"/>
        <w:rPr>
          <w:color w:val="000000"/>
        </w:rPr>
      </w:pPr>
      <w:r w:rsidRPr="006647D4">
        <w:t>**** OR ****</w:t>
      </w:r>
    </w:p>
    <w:p w14:paraId="7E48EF1D" w14:textId="37102BE2" w:rsidR="00060F19" w:rsidRPr="00060F19" w:rsidRDefault="004F1E39" w:rsidP="00060F19">
      <w:pPr>
        <w:pStyle w:val="Level3"/>
        <w:rPr>
          <w:color w:val="000000"/>
        </w:rPr>
      </w:pPr>
      <w:r>
        <w:tab/>
      </w:r>
      <w:r w:rsidR="00060F19" w:rsidRPr="00060F19">
        <w:rPr>
          <w:color w:val="000000"/>
        </w:rPr>
        <w:tab/>
      </w:r>
      <w:r w:rsidR="00060F19" w:rsidRPr="006647D4">
        <w:fldChar w:fldCharType="begin"/>
      </w:r>
      <w:r w:rsidR="00060F19" w:rsidRPr="006647D4">
        <w:instrText xml:space="preserve"> SEQ CHAPTER \h \r 1</w:instrText>
      </w:r>
      <w:r w:rsidR="00060F19" w:rsidRPr="006647D4">
        <w:fldChar w:fldCharType="end"/>
      </w:r>
      <w:r w:rsidR="00060F19" w:rsidRPr="006647D4">
        <w:t xml:space="preserve">Stainless Steel: </w:t>
      </w:r>
      <w:r w:rsidR="00060F19" w:rsidRPr="00060F19">
        <w:rPr>
          <w:color w:val="FF0000"/>
        </w:rPr>
        <w:t>[</w:t>
      </w:r>
      <w:r w:rsidR="00060F19">
        <w:rPr>
          <w:color w:val="FF0000"/>
        </w:rPr>
        <w:t>S</w:t>
      </w:r>
      <w:r w:rsidR="00060F19" w:rsidRPr="00060F19">
        <w:rPr>
          <w:color w:val="FF0000"/>
        </w:rPr>
        <w:t>atin.] [</w:t>
      </w:r>
      <w:r w:rsidR="00060F19">
        <w:rPr>
          <w:color w:val="FF0000"/>
        </w:rPr>
        <w:t>P</w:t>
      </w:r>
      <w:r w:rsidR="00060F19" w:rsidRPr="00060F19">
        <w:rPr>
          <w:color w:val="FF0000"/>
        </w:rPr>
        <w:t>olished.]</w:t>
      </w:r>
    </w:p>
    <w:p w14:paraId="02705419" w14:textId="0A530538" w:rsidR="00060F19" w:rsidRPr="00060F19" w:rsidRDefault="00060F19" w:rsidP="00060F19">
      <w:pPr>
        <w:pStyle w:val="Level3"/>
      </w:pPr>
      <w:commentRangeStart w:id="8"/>
      <w:r>
        <w:tab/>
      </w:r>
      <w:bookmarkStart w:id="9" w:name="_Hlk9250176"/>
      <w:r>
        <w:tab/>
        <w:t>Wood:</w:t>
      </w:r>
      <w:bookmarkEnd w:id="9"/>
      <w:r>
        <w:t xml:space="preserve"> </w:t>
      </w:r>
      <w:r w:rsidRPr="003D707B">
        <w:rPr>
          <w:color w:val="FF0000"/>
        </w:rPr>
        <w:t>[Stain and clear coat, [____] color</w:t>
      </w:r>
      <w:r>
        <w:rPr>
          <w:color w:val="FF0000"/>
        </w:rPr>
        <w:t xml:space="preserve"> [to be selected from manufacturer’s full color range</w:t>
      </w:r>
      <w:r w:rsidRPr="003D707B">
        <w:rPr>
          <w:color w:val="FF0000"/>
        </w:rPr>
        <w:t>]</w:t>
      </w:r>
      <w:r>
        <w:rPr>
          <w:color w:val="FF0000"/>
        </w:rPr>
        <w:t>.</w:t>
      </w:r>
      <w:r w:rsidRPr="005E2129">
        <w:t xml:space="preserve"> </w:t>
      </w:r>
      <w:r w:rsidRPr="003D707B">
        <w:rPr>
          <w:color w:val="FF0000"/>
        </w:rPr>
        <w:t>[Unfinished, for field-applied finish.]</w:t>
      </w:r>
      <w:commentRangeEnd w:id="8"/>
      <w:r w:rsidR="00161E27">
        <w:rPr>
          <w:rStyle w:val="CommentReference"/>
          <w:rFonts w:cs="Times New Roman"/>
        </w:rPr>
        <w:commentReference w:id="8"/>
      </w:r>
    </w:p>
    <w:p w14:paraId="47252D6C" w14:textId="4F0A213F" w:rsidR="003271AF" w:rsidRDefault="00742497" w:rsidP="00060F19">
      <w:pPr>
        <w:pStyle w:val="Level1"/>
      </w:pPr>
      <w:r w:rsidRPr="006647D4">
        <w:tab/>
        <w:t>EXECUTION</w:t>
      </w:r>
    </w:p>
    <w:p w14:paraId="240DEA95" w14:textId="77777777" w:rsidR="003271AF" w:rsidRDefault="00742497" w:rsidP="001F1986">
      <w:pPr>
        <w:pStyle w:val="Level2"/>
      </w:pPr>
      <w:r w:rsidRPr="006647D4">
        <w:tab/>
        <w:t>INSTALLATION</w:t>
      </w:r>
    </w:p>
    <w:p w14:paraId="55D282C1" w14:textId="694CAB0C" w:rsidR="003271AF" w:rsidRDefault="00742497" w:rsidP="001F1986">
      <w:pPr>
        <w:pStyle w:val="Level3"/>
      </w:pPr>
      <w:r w:rsidRPr="006647D4">
        <w:tab/>
      </w:r>
      <w:r w:rsidR="001830BF" w:rsidRPr="006647D4">
        <w:t xml:space="preserve">Install in accordance with </w:t>
      </w:r>
      <w:r w:rsidR="00060ECD" w:rsidRPr="006647D4">
        <w:t>manufacturer’s instructions and approved Shop Drawings.</w:t>
      </w:r>
    </w:p>
    <w:p w14:paraId="7B3F2762" w14:textId="1963A55D" w:rsidR="00C6349B" w:rsidRPr="00FF5836" w:rsidRDefault="00C6349B" w:rsidP="00C6349B">
      <w:pPr>
        <w:pStyle w:val="Level3"/>
        <w:rPr>
          <w:color w:val="000000"/>
        </w:rPr>
      </w:pPr>
      <w:r>
        <w:tab/>
      </w:r>
      <w:r w:rsidRPr="00FF5836">
        <w:t>Installation Tolerances:</w:t>
      </w:r>
    </w:p>
    <w:p w14:paraId="40D6CA05" w14:textId="69EF9B05" w:rsidR="00C6349B" w:rsidRPr="00FF5836" w:rsidRDefault="00C6349B" w:rsidP="00C6349B">
      <w:pPr>
        <w:pStyle w:val="Level4"/>
        <w:rPr>
          <w:color w:val="000000"/>
        </w:rPr>
      </w:pPr>
      <w:r>
        <w:tab/>
      </w:r>
      <w:r w:rsidRPr="00FF5836">
        <w:t>Maximum variation from plumb</w:t>
      </w:r>
      <w:r>
        <w:t xml:space="preserve"> or level</w:t>
      </w:r>
      <w:r w:rsidRPr="00FF5836">
        <w:t xml:space="preserve">: </w:t>
      </w:r>
      <w:r w:rsidRPr="00FF5836">
        <w:rPr>
          <w:color w:val="FF0000"/>
        </w:rPr>
        <w:t>[1/4] [__]</w:t>
      </w:r>
      <w:r w:rsidRPr="00FF5836">
        <w:t xml:space="preserve"> inch </w:t>
      </w:r>
      <w:r>
        <w:t xml:space="preserve">in </w:t>
      </w:r>
      <w:r>
        <w:rPr>
          <w:color w:val="FF0000"/>
        </w:rPr>
        <w:t>[10] [__]</w:t>
      </w:r>
      <w:r>
        <w:t xml:space="preserve"> feet</w:t>
      </w:r>
      <w:r w:rsidRPr="00FF5836">
        <w:t>, noncumulative.</w:t>
      </w:r>
    </w:p>
    <w:p w14:paraId="0B10FF8E" w14:textId="75A74A50" w:rsidR="00C6349B" w:rsidRPr="00C6349B" w:rsidRDefault="00C6349B" w:rsidP="00C6349B">
      <w:pPr>
        <w:pStyle w:val="Level4"/>
        <w:rPr>
          <w:color w:val="000000"/>
        </w:rPr>
      </w:pPr>
      <w:r>
        <w:rPr>
          <w:color w:val="000000"/>
        </w:rPr>
        <w:tab/>
      </w:r>
      <w:r w:rsidRPr="00FF5836">
        <w:t>Maximum offset from alignment</w:t>
      </w:r>
      <w:r>
        <w:t xml:space="preserve"> of adjacent components abutting end to end</w:t>
      </w:r>
      <w:r w:rsidRPr="00FF5836">
        <w:t xml:space="preserve">: </w:t>
      </w:r>
      <w:r w:rsidRPr="00FF5836">
        <w:rPr>
          <w:color w:val="FF0000"/>
        </w:rPr>
        <w:t>[1/</w:t>
      </w:r>
      <w:r>
        <w:rPr>
          <w:color w:val="FF0000"/>
        </w:rPr>
        <w:t>8</w:t>
      </w:r>
      <w:r w:rsidRPr="00FF5836">
        <w:rPr>
          <w:color w:val="FF0000"/>
        </w:rPr>
        <w:t>] [__]</w:t>
      </w:r>
      <w:r w:rsidRPr="00FF5836">
        <w:t xml:space="preserve"> inch.</w:t>
      </w:r>
    </w:p>
    <w:p w14:paraId="2DDAC318" w14:textId="4C44B979" w:rsidR="00C6349B" w:rsidRPr="00C6349B" w:rsidRDefault="00C6349B" w:rsidP="00C6349B">
      <w:pPr>
        <w:pStyle w:val="Level4"/>
        <w:rPr>
          <w:color w:val="000000"/>
        </w:rPr>
      </w:pPr>
      <w:r>
        <w:rPr>
          <w:color w:val="000000"/>
        </w:rPr>
        <w:tab/>
      </w:r>
      <w:r w:rsidRPr="00FF5836">
        <w:t>Maximum offset from alignment</w:t>
      </w:r>
      <w:r>
        <w:t xml:space="preserve"> of adjacent glass panels</w:t>
      </w:r>
      <w:r w:rsidRPr="00FF5836">
        <w:t xml:space="preserve">: </w:t>
      </w:r>
      <w:r w:rsidRPr="00FF5836">
        <w:rPr>
          <w:color w:val="FF0000"/>
        </w:rPr>
        <w:t>[1/</w:t>
      </w:r>
      <w:r>
        <w:rPr>
          <w:color w:val="FF0000"/>
        </w:rPr>
        <w:t>8</w:t>
      </w:r>
      <w:r w:rsidRPr="00FF5836">
        <w:rPr>
          <w:color w:val="FF0000"/>
        </w:rPr>
        <w:t>] [__]</w:t>
      </w:r>
      <w:r w:rsidRPr="00FF5836">
        <w:t xml:space="preserve"> inch.</w:t>
      </w:r>
    </w:p>
    <w:p w14:paraId="5032DF0B" w14:textId="417DFD1A" w:rsidR="00077508" w:rsidRPr="00C6349B" w:rsidRDefault="00C6349B" w:rsidP="00C6349B">
      <w:pPr>
        <w:pStyle w:val="EndofSection"/>
      </w:pPr>
      <w:r w:rsidRPr="00FF5836">
        <w:t>END OF SECTION</w:t>
      </w:r>
    </w:p>
    <w:sectPr w:rsidR="00077508" w:rsidRPr="00C6349B" w:rsidSect="001935D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37:00Z" w:initials="ZD">
    <w:p w14:paraId="69E8B390" w14:textId="77777777" w:rsidR="006A5DBE" w:rsidRDefault="006647D4" w:rsidP="008D27AC">
      <w:r>
        <w:rPr>
          <w:rStyle w:val="CommentReference"/>
        </w:rPr>
        <w:annotationRef/>
      </w:r>
      <w:r w:rsidR="006A5DBE">
        <w:t>This guide specification section has been prepared by Viewrail for use in the preparation of a project specification section covering glazed railings. Viewrail railing systems may be used for stairs, mezzanines, balconies, and other locations:</w:t>
      </w:r>
      <w:r w:rsidR="006A5DBE">
        <w:cr/>
      </w:r>
      <w:r w:rsidR="006A5DBE">
        <w:cr/>
        <w:t>The following should be noted in using this specification.</w:t>
      </w:r>
      <w:r w:rsidR="006A5DBE">
        <w:cr/>
      </w:r>
      <w:r w:rsidR="006A5DBE">
        <w:cr/>
        <w:t>-  Hypertext links to manufacturer websites are included after manufacturer names to assist in product selection and further research. Hypertext links are contained in blue, e.g.:</w:t>
      </w:r>
      <w:r w:rsidR="006A5DBE">
        <w:cr/>
      </w:r>
      <w:r w:rsidR="006A5DBE">
        <w:cr/>
      </w:r>
      <w:r w:rsidR="006A5DBE">
        <w:tab/>
      </w:r>
      <w:hyperlink r:id="rId1" w:history="1">
        <w:r w:rsidR="006A5DBE" w:rsidRPr="008D27AC">
          <w:rPr>
            <w:rStyle w:val="Hyperlink"/>
          </w:rPr>
          <w:t>www.viewrail.com</w:t>
        </w:r>
      </w:hyperlink>
      <w:r w:rsidR="006A5DBE">
        <w:t xml:space="preserve"> </w:t>
      </w:r>
      <w:r w:rsidR="006A5DBE">
        <w:cr/>
      </w:r>
      <w:r w:rsidR="006A5DBE">
        <w:cr/>
        <w:t>-  Optional text requiring a selection by the user is enclosed within brackets and as red text, e.g.: "Color: [Red.] [Black.]"</w:t>
      </w:r>
      <w:r w:rsidR="006A5DBE">
        <w:cr/>
      </w:r>
      <w:r w:rsidR="006A5DBE">
        <w:cr/>
        <w:t>-  Items requiring user input are enclosed within brackets and as red text, e.g.: "Section [__ __ __ - ________]."</w:t>
      </w:r>
      <w:r w:rsidR="006A5DBE">
        <w:cr/>
      </w:r>
      <w:r w:rsidR="006A5DBE">
        <w:cr/>
        <w:t>-  Optional paragraphs are separated by an "OR" statement included as red text, e.g.:</w:t>
      </w:r>
      <w:r w:rsidR="006A5DBE">
        <w:cr/>
      </w:r>
      <w:r w:rsidR="006A5DBE">
        <w:cr/>
        <w:t xml:space="preserve">                     **** OR ****</w:t>
      </w:r>
      <w:r w:rsidR="006A5DBE">
        <w:cr/>
      </w:r>
      <w:r w:rsidR="006A5DBE">
        <w:cr/>
        <w:t xml:space="preserve">For assistance in the use of products in this section, contact Viewrail by calling 866-261-8013 or visit their website at www.viewrail.com. </w:t>
      </w:r>
      <w:r w:rsidR="006A5DBE">
        <w:cr/>
      </w:r>
      <w:r w:rsidR="006A5DBE"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="006A5DBE" w:rsidRPr="008D27AC">
          <w:rPr>
            <w:rStyle w:val="Hyperlink"/>
          </w:rPr>
          <w:t>www.zerodocs.com</w:t>
        </w:r>
      </w:hyperlink>
      <w:r w:rsidR="006A5DBE">
        <w:t xml:space="preserve">. </w:t>
      </w:r>
    </w:p>
  </w:comment>
  <w:comment w:id="1" w:author="ZeroDocs" w:date="2022-05-23T10:40:00Z" w:initials="ZD">
    <w:p w14:paraId="1B027657" w14:textId="46501844" w:rsidR="001704F4" w:rsidRDefault="001704F4" w:rsidP="005830E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minimum level of experience of installer.</w:t>
      </w:r>
    </w:p>
  </w:comment>
  <w:comment w:id="2" w:author="ZeroDocs" w:date="2022-04-21T09:51:00Z" w:initials="ZD">
    <w:p w14:paraId="237292F6" w14:textId="4882ABB7" w:rsidR="005A1EA0" w:rsidRDefault="005A1EA0" w:rsidP="0042547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full-scale mockup at the project site.</w:t>
      </w:r>
    </w:p>
  </w:comment>
  <w:comment w:id="3" w:author="ZeroDocs" w:date="2022-04-21T09:53:00Z" w:initials="ZD">
    <w:p w14:paraId="409E0DD2" w14:textId="77777777" w:rsidR="009D1FCD" w:rsidRDefault="005A1EA0" w:rsidP="001D5DC6">
      <w:pPr>
        <w:pStyle w:val="CommentText"/>
      </w:pPr>
      <w:r>
        <w:rPr>
          <w:rStyle w:val="CommentReference"/>
        </w:rPr>
        <w:annotationRef/>
      </w:r>
      <w:r w:rsidR="009D1FCD">
        <w:rPr>
          <w:color w:val="0070C0"/>
        </w:rPr>
        <w:t>This paragraph includes minimum loads required by the International Building Code (IBC) and International Residential Code (IRC). If more stringent loads are desired, edit this paragraph accordingly.</w:t>
      </w:r>
    </w:p>
  </w:comment>
  <w:comment w:id="4" w:author="ZeroDocs" w:date="2022-02-03T13:09:00Z" w:initials="ZD">
    <w:p w14:paraId="7EE94899" w14:textId="0A851685" w:rsidR="002E26E3" w:rsidRDefault="002E26E3" w:rsidP="002E26E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5" w:author="ZeroDocs" w:date="2022-04-21T09:40:00Z" w:initials="ZD">
    <w:p w14:paraId="72BD427F" w14:textId="2CE19BE6" w:rsidR="002E26E3" w:rsidRDefault="002E26E3" w:rsidP="0062077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Type 316 has higher corrosion resistance than 304.</w:t>
      </w:r>
    </w:p>
  </w:comment>
  <w:comment w:id="6" w:author="ZeroDocs" w:date="2022-04-21T09:42:00Z" w:initials="ZD">
    <w:p w14:paraId="0D2500BC" w14:textId="77777777" w:rsidR="00474F51" w:rsidRDefault="00474F51" w:rsidP="00474F5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Tempered laminated glass may be required where broken glass falling from an overhead location could injure occupants.</w:t>
      </w:r>
    </w:p>
  </w:comment>
  <w:comment w:id="7" w:author="ZeroDocs" w:date="2022-04-19T12:36:00Z" w:initials="ZD">
    <w:p w14:paraId="0AF299B0" w14:textId="77777777" w:rsidR="00161E27" w:rsidRDefault="00474F51" w:rsidP="001B2ECA">
      <w:pPr>
        <w:pStyle w:val="CommentText"/>
      </w:pPr>
      <w:r>
        <w:rPr>
          <w:rStyle w:val="CommentReference"/>
        </w:rPr>
        <w:annotationRef/>
      </w:r>
      <w:r w:rsidR="00161E27">
        <w:rPr>
          <w:color w:val="0070C0"/>
        </w:rPr>
        <w:t>Retain this paragraph for wood railing caps.</w:t>
      </w:r>
    </w:p>
  </w:comment>
  <w:comment w:id="8" w:author="ZeroDocs" w:date="2022-04-21T09:56:00Z" w:initials="ZD">
    <w:p w14:paraId="3A8E8AFB" w14:textId="77777777" w:rsidR="00161E27" w:rsidRDefault="00161E27" w:rsidP="002A469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wood railing caps.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E8B390" w15:done="0"/>
  <w15:commentEx w15:paraId="1B027657" w15:done="0"/>
  <w15:commentEx w15:paraId="237292F6" w15:done="0"/>
  <w15:commentEx w15:paraId="409E0DD2" w15:done="0"/>
  <w15:commentEx w15:paraId="7EE94899" w15:done="0"/>
  <w15:commentEx w15:paraId="72BD427F" w15:done="0"/>
  <w15:commentEx w15:paraId="0D2500BC" w15:done="0"/>
  <w15:commentEx w15:paraId="0AF299B0" w15:done="0"/>
  <w15:commentEx w15:paraId="3A8E8A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06" w16cex:dateUtc="2022-01-06T18:37:00Z"/>
  <w16cex:commentExtensible w16cex:durableId="2635F147" w16cex:dateUtc="2022-05-23T17:40:00Z"/>
  <w16cex:commentExtensible w16cex:durableId="260BB5CA" w16cex:dateUtc="2022-04-21T16:51:00Z"/>
  <w16cex:commentExtensible w16cex:durableId="260BB633" w16cex:dateUtc="2022-04-21T16:53:00Z"/>
  <w16cex:commentExtensible w16cex:durableId="25A66090" w16cex:dateUtc="2022-02-03T21:09:00Z"/>
  <w16cex:commentExtensible w16cex:durableId="260BB31F" w16cex:dateUtc="2022-04-21T16:40:00Z"/>
  <w16cex:commentExtensible w16cex:durableId="260BB389" w16cex:dateUtc="2022-04-21T16:42:00Z"/>
  <w16cex:commentExtensible w16cex:durableId="2609395C" w16cex:dateUtc="2022-04-19T19:36:00Z"/>
  <w16cex:commentExtensible w16cex:durableId="260BB6DD" w16cex:dateUtc="2022-04-21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8B390" w16cid:durableId="25815306"/>
  <w16cid:commentId w16cid:paraId="1B027657" w16cid:durableId="2635F147"/>
  <w16cid:commentId w16cid:paraId="237292F6" w16cid:durableId="260BB5CA"/>
  <w16cid:commentId w16cid:paraId="409E0DD2" w16cid:durableId="260BB633"/>
  <w16cid:commentId w16cid:paraId="7EE94899" w16cid:durableId="25A66090"/>
  <w16cid:commentId w16cid:paraId="72BD427F" w16cid:durableId="260BB31F"/>
  <w16cid:commentId w16cid:paraId="0D2500BC" w16cid:durableId="260BB389"/>
  <w16cid:commentId w16cid:paraId="0AF299B0" w16cid:durableId="2609395C"/>
  <w16cid:commentId w16cid:paraId="3A8E8AFB" w16cid:durableId="260BB6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4155" w14:textId="77777777" w:rsidR="00B519DF" w:rsidRDefault="00B519DF">
      <w:r>
        <w:separator/>
      </w:r>
    </w:p>
  </w:endnote>
  <w:endnote w:type="continuationSeparator" w:id="0">
    <w:p w14:paraId="6116F5DC" w14:textId="77777777" w:rsidR="00B519DF" w:rsidRDefault="00B5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1204C079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1041" w14:textId="2B46DA43" w:rsidR="0027650C" w:rsidRPr="001654C2" w:rsidRDefault="000658D5" w:rsidP="003271AF">
    <w:pPr>
      <w:pStyle w:val="SectionFooter"/>
    </w:pPr>
    <w:r>
      <w:t>0</w:t>
    </w:r>
    <w:r w:rsidR="00EB15AA">
      <w:t>5/</w:t>
    </w:r>
    <w:r w:rsidR="0058136F">
      <w:t>31</w:t>
    </w:r>
    <w:r w:rsidR="00EB15AA">
      <w:t>/</w:t>
    </w:r>
    <w:r>
      <w:t>2022</w:t>
    </w:r>
    <w:r w:rsidR="00742497" w:rsidRPr="001654C2">
      <w:tab/>
    </w:r>
    <w:r w:rsidR="00AB0595" w:rsidRPr="001654C2">
      <w:t>05 52 16</w:t>
    </w:r>
    <w:r w:rsidR="00742497" w:rsidRPr="001654C2">
      <w:t>-</w:t>
    </w:r>
    <w:r w:rsidR="00742497" w:rsidRPr="001654C2">
      <w:fldChar w:fldCharType="begin"/>
    </w:r>
    <w:r w:rsidR="00742497" w:rsidRPr="001654C2">
      <w:instrText>PAGE</w:instrText>
    </w:r>
    <w:r w:rsidR="00742497" w:rsidRPr="001654C2">
      <w:fldChar w:fldCharType="separate"/>
    </w:r>
    <w:r w:rsidR="00742497" w:rsidRPr="001654C2">
      <w:t>XXX</w:t>
    </w:r>
    <w:r w:rsidR="00742497" w:rsidRPr="001654C2">
      <w:fldChar w:fldCharType="end"/>
    </w:r>
    <w:r w:rsidR="00742497" w:rsidRPr="001654C2">
      <w:tab/>
    </w:r>
    <w:r w:rsidR="006F5BA1" w:rsidRPr="001654C2">
      <w:t>Glazed Railings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DD7" w14:textId="77777777" w:rsidR="00B519DF" w:rsidRDefault="00B519DF">
      <w:r>
        <w:separator/>
      </w:r>
    </w:p>
  </w:footnote>
  <w:footnote w:type="continuationSeparator" w:id="0">
    <w:p w14:paraId="204E7E05" w14:textId="77777777" w:rsidR="00B519DF" w:rsidRDefault="00B5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3DC0D999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2A689F6B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46063C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B083570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3D42E60"/>
    <w:multiLevelType w:val="multilevel"/>
    <w:tmpl w:val="0F16FAE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D6449E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D7E7FE9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31675940">
    <w:abstractNumId w:val="0"/>
  </w:num>
  <w:num w:numId="2" w16cid:durableId="883523547">
    <w:abstractNumId w:val="1"/>
  </w:num>
  <w:num w:numId="3" w16cid:durableId="1865710384">
    <w:abstractNumId w:val="3"/>
  </w:num>
  <w:num w:numId="4" w16cid:durableId="2062508854">
    <w:abstractNumId w:val="6"/>
  </w:num>
  <w:num w:numId="5" w16cid:durableId="1883712317">
    <w:abstractNumId w:val="2"/>
  </w:num>
  <w:num w:numId="6" w16cid:durableId="1291935196">
    <w:abstractNumId w:val="5"/>
  </w:num>
  <w:num w:numId="7" w16cid:durableId="551497964">
    <w:abstractNumId w:val="4"/>
  </w:num>
  <w:num w:numId="8" w16cid:durableId="644160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430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5E30"/>
    <w:rsid w:val="00052E58"/>
    <w:rsid w:val="00060ECD"/>
    <w:rsid w:val="00060F19"/>
    <w:rsid w:val="000658D5"/>
    <w:rsid w:val="00077508"/>
    <w:rsid w:val="000A3506"/>
    <w:rsid w:val="000C3B02"/>
    <w:rsid w:val="000C3B11"/>
    <w:rsid w:val="000E68B6"/>
    <w:rsid w:val="00101E9E"/>
    <w:rsid w:val="001170F1"/>
    <w:rsid w:val="00140B69"/>
    <w:rsid w:val="00161E27"/>
    <w:rsid w:val="001654C2"/>
    <w:rsid w:val="001704F4"/>
    <w:rsid w:val="00173DED"/>
    <w:rsid w:val="001830BF"/>
    <w:rsid w:val="001935D3"/>
    <w:rsid w:val="0019529F"/>
    <w:rsid w:val="00195DA2"/>
    <w:rsid w:val="001E33B5"/>
    <w:rsid w:val="001E724C"/>
    <w:rsid w:val="001F1986"/>
    <w:rsid w:val="00200436"/>
    <w:rsid w:val="00205738"/>
    <w:rsid w:val="00274843"/>
    <w:rsid w:val="0027650C"/>
    <w:rsid w:val="002B3FE7"/>
    <w:rsid w:val="002C3497"/>
    <w:rsid w:val="002E26E3"/>
    <w:rsid w:val="00303D6A"/>
    <w:rsid w:val="003040E3"/>
    <w:rsid w:val="003271AF"/>
    <w:rsid w:val="0033716C"/>
    <w:rsid w:val="00354655"/>
    <w:rsid w:val="00380BD9"/>
    <w:rsid w:val="00387D41"/>
    <w:rsid w:val="003A1E97"/>
    <w:rsid w:val="003B364C"/>
    <w:rsid w:val="003B5678"/>
    <w:rsid w:val="00417017"/>
    <w:rsid w:val="00474F51"/>
    <w:rsid w:val="00476D5A"/>
    <w:rsid w:val="004A74FC"/>
    <w:rsid w:val="004E2546"/>
    <w:rsid w:val="004F02D6"/>
    <w:rsid w:val="004F1E39"/>
    <w:rsid w:val="004F3B06"/>
    <w:rsid w:val="004F4EFE"/>
    <w:rsid w:val="004F5D54"/>
    <w:rsid w:val="00505FAA"/>
    <w:rsid w:val="00514991"/>
    <w:rsid w:val="00545EC8"/>
    <w:rsid w:val="00577EFB"/>
    <w:rsid w:val="005810F1"/>
    <w:rsid w:val="0058136F"/>
    <w:rsid w:val="005A1EA0"/>
    <w:rsid w:val="005B4537"/>
    <w:rsid w:val="005C2EAB"/>
    <w:rsid w:val="005C7F3F"/>
    <w:rsid w:val="005E1061"/>
    <w:rsid w:val="005F2062"/>
    <w:rsid w:val="00622816"/>
    <w:rsid w:val="006443B8"/>
    <w:rsid w:val="00652D94"/>
    <w:rsid w:val="006647D4"/>
    <w:rsid w:val="006A394F"/>
    <w:rsid w:val="006A5DBE"/>
    <w:rsid w:val="006A6D72"/>
    <w:rsid w:val="006F5BA1"/>
    <w:rsid w:val="006F60E8"/>
    <w:rsid w:val="00717B06"/>
    <w:rsid w:val="007253B9"/>
    <w:rsid w:val="007305FD"/>
    <w:rsid w:val="00730CD8"/>
    <w:rsid w:val="0073369E"/>
    <w:rsid w:val="00742497"/>
    <w:rsid w:val="00743D18"/>
    <w:rsid w:val="007643FB"/>
    <w:rsid w:val="007742BC"/>
    <w:rsid w:val="00796B3A"/>
    <w:rsid w:val="0080113E"/>
    <w:rsid w:val="008015EB"/>
    <w:rsid w:val="00816166"/>
    <w:rsid w:val="008176D4"/>
    <w:rsid w:val="008304C4"/>
    <w:rsid w:val="00881209"/>
    <w:rsid w:val="008D22AD"/>
    <w:rsid w:val="008E5CF4"/>
    <w:rsid w:val="00930EE6"/>
    <w:rsid w:val="00977DF5"/>
    <w:rsid w:val="00993507"/>
    <w:rsid w:val="009C29F0"/>
    <w:rsid w:val="009D1FCD"/>
    <w:rsid w:val="009F13B6"/>
    <w:rsid w:val="00A24A4D"/>
    <w:rsid w:val="00A24D06"/>
    <w:rsid w:val="00A530A8"/>
    <w:rsid w:val="00A56468"/>
    <w:rsid w:val="00AB0595"/>
    <w:rsid w:val="00AB2065"/>
    <w:rsid w:val="00AF33C5"/>
    <w:rsid w:val="00AF6BBB"/>
    <w:rsid w:val="00AF757D"/>
    <w:rsid w:val="00B038AE"/>
    <w:rsid w:val="00B13806"/>
    <w:rsid w:val="00B519DF"/>
    <w:rsid w:val="00B51A90"/>
    <w:rsid w:val="00B7123E"/>
    <w:rsid w:val="00BB489F"/>
    <w:rsid w:val="00BD1649"/>
    <w:rsid w:val="00C23BFA"/>
    <w:rsid w:val="00C6349B"/>
    <w:rsid w:val="00C7632D"/>
    <w:rsid w:val="00C77980"/>
    <w:rsid w:val="00CF616C"/>
    <w:rsid w:val="00D0657B"/>
    <w:rsid w:val="00D63753"/>
    <w:rsid w:val="00D637A0"/>
    <w:rsid w:val="00D8775A"/>
    <w:rsid w:val="00D93434"/>
    <w:rsid w:val="00D95BBC"/>
    <w:rsid w:val="00D96DAA"/>
    <w:rsid w:val="00DA4717"/>
    <w:rsid w:val="00E1562D"/>
    <w:rsid w:val="00E27BDC"/>
    <w:rsid w:val="00E41727"/>
    <w:rsid w:val="00E7158C"/>
    <w:rsid w:val="00E72106"/>
    <w:rsid w:val="00E90BE3"/>
    <w:rsid w:val="00E95823"/>
    <w:rsid w:val="00E9755E"/>
    <w:rsid w:val="00EA3A5E"/>
    <w:rsid w:val="00EB15AA"/>
    <w:rsid w:val="00EC4825"/>
    <w:rsid w:val="00EE684A"/>
    <w:rsid w:val="00F1570C"/>
    <w:rsid w:val="00F26456"/>
    <w:rsid w:val="00F62D68"/>
    <w:rsid w:val="00F67138"/>
    <w:rsid w:val="00F8210A"/>
    <w:rsid w:val="00F86BBA"/>
    <w:rsid w:val="00F9190C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3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C7F3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C7F3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C7F3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C7F3F"/>
  </w:style>
  <w:style w:type="paragraph" w:customStyle="1" w:styleId="Level5">
    <w:name w:val="Level 5"/>
    <w:basedOn w:val="Level4"/>
    <w:link w:val="Level5Char"/>
    <w:qFormat/>
    <w:rsid w:val="005C7F3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C7F3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C7F3F"/>
    <w:rPr>
      <w:rFonts w:ascii="Arial" w:hAnsi="Arial"/>
      <w:sz w:val="20"/>
      <w:rtl w:val="0"/>
    </w:rPr>
  </w:style>
  <w:style w:type="character" w:customStyle="1" w:styleId="WPHyperlink">
    <w:name w:val="WP_Hyperlink"/>
    <w:rsid w:val="005C7F3F"/>
    <w:rPr>
      <w:color w:val="0000FF"/>
      <w:u w:val="single"/>
    </w:rPr>
  </w:style>
  <w:style w:type="character" w:customStyle="1" w:styleId="STUnitSI">
    <w:name w:val="STUnitSI"/>
    <w:rsid w:val="005C7F3F"/>
    <w:rPr>
      <w:color w:val="0000FF"/>
    </w:rPr>
  </w:style>
  <w:style w:type="character" w:customStyle="1" w:styleId="STUnitIP">
    <w:name w:val="STUnitIP"/>
    <w:rsid w:val="005C7F3F"/>
    <w:rPr>
      <w:color w:val="800000"/>
    </w:rPr>
  </w:style>
  <w:style w:type="character" w:customStyle="1" w:styleId="MacDefault">
    <w:name w:val="Mac Default"/>
    <w:basedOn w:val="DefaultParagraphFont"/>
    <w:rsid w:val="005C7F3F"/>
  </w:style>
  <w:style w:type="paragraph" w:styleId="Header">
    <w:name w:val="header"/>
    <w:basedOn w:val="Normal"/>
    <w:link w:val="HeaderChar"/>
    <w:uiPriority w:val="99"/>
    <w:unhideWhenUsed/>
    <w:rsid w:val="005C7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7F3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C7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F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830BF"/>
    <w:pPr>
      <w:ind w:left="720"/>
      <w:contextualSpacing/>
    </w:pPr>
  </w:style>
  <w:style w:type="character" w:styleId="Hyperlink">
    <w:name w:val="Hyperlink"/>
    <w:uiPriority w:val="99"/>
    <w:rsid w:val="005C7F3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17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5C7F3F"/>
    <w:rPr>
      <w:rFonts w:ascii="Arial" w:hAnsi="Arial" w:cs="Arial"/>
      <w:b/>
    </w:rPr>
  </w:style>
  <w:style w:type="character" w:customStyle="1" w:styleId="Level2Char">
    <w:name w:val="Level 2 Char"/>
    <w:link w:val="Level2"/>
    <w:rsid w:val="005C7F3F"/>
    <w:rPr>
      <w:rFonts w:ascii="Arial" w:hAnsi="Arial" w:cs="Arial"/>
    </w:rPr>
  </w:style>
  <w:style w:type="character" w:customStyle="1" w:styleId="Level3Char">
    <w:name w:val="Level 3 Char"/>
    <w:link w:val="Level3"/>
    <w:rsid w:val="005C7F3F"/>
    <w:rPr>
      <w:rFonts w:ascii="Arial" w:hAnsi="Arial" w:cs="Arial"/>
    </w:rPr>
  </w:style>
  <w:style w:type="character" w:customStyle="1" w:styleId="Level4Char">
    <w:name w:val="Level 4 Char"/>
    <w:link w:val="Level4"/>
    <w:rsid w:val="005C7F3F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C7F3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C7F3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C7F3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C7F3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C7F3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C7F3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C7F3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C7F3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C7F3F"/>
    <w:rPr>
      <w:rFonts w:ascii="Arial" w:hAnsi="Arial"/>
    </w:rPr>
  </w:style>
  <w:style w:type="character" w:customStyle="1" w:styleId="SpecPara5Char">
    <w:name w:val="Spec Para 5 Char"/>
    <w:link w:val="SpecPara5"/>
    <w:rsid w:val="005C7F3F"/>
    <w:rPr>
      <w:rFonts w:ascii="Arial" w:hAnsi="Arial"/>
    </w:rPr>
  </w:style>
  <w:style w:type="character" w:customStyle="1" w:styleId="Level5Char">
    <w:name w:val="Level 5 Char"/>
    <w:link w:val="Level5"/>
    <w:rsid w:val="005C7F3F"/>
    <w:rPr>
      <w:rFonts w:ascii="Arial" w:hAnsi="Arial"/>
    </w:rPr>
  </w:style>
  <w:style w:type="character" w:styleId="BookTitle">
    <w:name w:val="Book Title"/>
    <w:uiPriority w:val="33"/>
    <w:rsid w:val="005C7F3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C7F3F"/>
    <w:rPr>
      <w:rFonts w:ascii="Arial" w:hAnsi="Arial"/>
    </w:rPr>
  </w:style>
  <w:style w:type="paragraph" w:styleId="NoSpacing">
    <w:name w:val="No Spacing"/>
    <w:uiPriority w:val="1"/>
    <w:rsid w:val="005C7F3F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7D4"/>
  </w:style>
  <w:style w:type="character" w:customStyle="1" w:styleId="CommentTextChar">
    <w:name w:val="Comment Text Char"/>
    <w:basedOn w:val="DefaultParagraphFont"/>
    <w:link w:val="CommentText"/>
    <w:uiPriority w:val="99"/>
    <w:rsid w:val="006647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7D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5C7F3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C7F3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5C7F3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C7F3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5C7F3F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5C7F3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C7F3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C7F3F"/>
  </w:style>
  <w:style w:type="character" w:customStyle="1" w:styleId="SignatureChar">
    <w:name w:val="Signature Char"/>
    <w:basedOn w:val="DefaultParagraphFont"/>
    <w:link w:val="Signature"/>
    <w:uiPriority w:val="99"/>
    <w:rsid w:val="005C7F3F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5C7F3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3271A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3271AF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viewra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r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1282</TotalTime>
  <Pages>2</Pages>
  <Words>432</Words>
  <Characters>2637</Characters>
  <Application>Microsoft Office Word</Application>
  <DocSecurity>0</DocSecurity>
  <Lines>65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05 52 16</vt:lpstr>
    </vt:vector>
  </TitlesOfParts>
  <Manager/>
  <Company>Viewrail.com </Company>
  <LinksUpToDate>false</LinksUpToDate>
  <CharactersWithSpaces>3006</CharactersWithSpaces>
  <SharedDoc>false</SharedDoc>
  <HyperlinkBase>www.viewrail.com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05 52 16</dc:title>
  <dc:subject>Glazed Railings </dc:subject>
  <dc:creator>ZeroDocs.com </dc:creator>
  <cp:keywords>Glazed Railings, stairs </cp:keywords>
  <dc:description>CSI 3 part specifications for glazed railings by Viewrail - ZeroDocs.com </dc:description>
  <cp:lastModifiedBy>ZeroDocs.com</cp:lastModifiedBy>
  <cp:revision>73</cp:revision>
  <dcterms:created xsi:type="dcterms:W3CDTF">2019-11-14T16:13:00Z</dcterms:created>
  <dcterms:modified xsi:type="dcterms:W3CDTF">2022-06-29T02:29:00Z</dcterms:modified>
  <cp:category/>
</cp:coreProperties>
</file>